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B92" w14:textId="7CBC1E39" w:rsidR="00114677" w:rsidRDefault="00885A1D" w:rsidP="00EE0106">
      <w:pPr>
        <w:pStyle w:val="BodyText"/>
        <w:ind w:left="0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673934BF" wp14:editId="3E10431D">
                <wp:extent cx="6478065" cy="1304290"/>
                <wp:effectExtent l="0" t="0" r="1841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065" cy="1304290"/>
                          <a:chOff x="0" y="0"/>
                          <a:chExt cx="10283" cy="2054"/>
                        </a:xfrm>
                      </wpg:grpSpPr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" y="5"/>
                            <a:ext cx="10234" cy="0"/>
                          </a:xfrm>
                          <a:prstGeom prst="line">
                            <a:avLst/>
                          </a:prstGeom>
                          <a:noFill/>
                          <a:ln w="640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83"/>
                            <a:ext cx="10283" cy="571"/>
                          </a:xfrm>
                          <a:prstGeom prst="rect">
                            <a:avLst/>
                          </a:prstGeom>
                          <a:solidFill>
                            <a:srgbClr val="E6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" y="1468"/>
                            <a:ext cx="1023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" y="10"/>
                            <a:ext cx="10245" cy="141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" y="0"/>
                            <a:ext cx="102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9" y="2010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1483"/>
                            <a:ext cx="1011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8FF0A" w14:textId="33691492" w:rsidR="00114677" w:rsidRDefault="00885A1D" w:rsidP="00DD1EA4">
                              <w:pPr>
                                <w:spacing w:line="244" w:lineRule="exact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Nuusbulletin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van/News Bulletin of Bougainvilla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Aftree-oord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>/Retirement</w:t>
                              </w:r>
                              <w:r w:rsidR="00034467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Village</w:t>
                              </w:r>
                              <w:r w:rsidR="00BB2C95">
                                <w:rPr>
                                  <w:b/>
                                  <w:i/>
                                </w:rPr>
                                <w:t xml:space="preserve"> -</w:t>
                              </w:r>
                              <w:r w:rsidR="001D4AB5">
                                <w:rPr>
                                  <w:b/>
                                  <w:i/>
                                </w:rPr>
                                <w:t>3</w:t>
                              </w:r>
                              <w:r w:rsidR="001C2E4A">
                                <w:rPr>
                                  <w:b/>
                                  <w:i/>
                                </w:rPr>
                                <w:t>1</w:t>
                              </w:r>
                              <w:r w:rsidR="00BB2C95">
                                <w:rPr>
                                  <w:b/>
                                  <w:i/>
                                  <w:noProof/>
                                </w:rPr>
                                <w:t>/202</w:t>
                              </w:r>
                              <w:r w:rsidR="00BF6308">
                                <w:rPr>
                                  <w:b/>
                                  <w:i/>
                                  <w:noProof/>
                                </w:rPr>
                                <w:t>3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 xml:space="preserve"> – </w:t>
                              </w:r>
                              <w:r w:rsidR="001C2E4A">
                                <w:rPr>
                                  <w:b/>
                                  <w:i/>
                                  <w:noProof/>
                                </w:rPr>
                                <w:t>Februarie</w:t>
                              </w:r>
                              <w:r w:rsidR="00BF6308">
                                <w:rPr>
                                  <w:b/>
                                  <w:i/>
                                  <w:noProof/>
                                </w:rPr>
                                <w:t xml:space="preserve">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"/>
                            <a:ext cx="10084" cy="143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8A930" w14:textId="0E39D89C" w:rsidR="00114677" w:rsidRPr="00DD1EA4" w:rsidRDefault="00396B47" w:rsidP="00DD1EA4">
                              <w:pPr>
                                <w:spacing w:before="45"/>
                                <w:ind w:left="214"/>
                                <w:jc w:val="center"/>
                                <w:rPr>
                                  <w:rFonts w:ascii="Imprint MT Shadow"/>
                                  <w:sz w:val="24"/>
                                  <w:szCs w:val="2"/>
                                </w:rPr>
                              </w:pP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VI</w:t>
                              </w:r>
                              <w:r w:rsidR="0031114E">
                                <w:rPr>
                                  <w:rFonts w:ascii="Imprint MT Shadow"/>
                                  <w:sz w:val="96"/>
                                </w:rPr>
                                <w:t>L</w:t>
                              </w: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LA BULLETIN</w:t>
                              </w:r>
                              <w:r w:rsidR="00DD1EA4">
                                <w:rPr>
                                  <w:rFonts w:ascii="Imprint MT Shadow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34BF" id="Group 49" o:spid="_x0000_s1026" style="width:510.1pt;height:102.7pt;mso-position-horizontal-relative:char;mso-position-vertical-relative:line" coordsize="10283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">
                <v:line id="Line 58" o:spid="_x0000_s1027" style="position:absolute;visibility:visible;mso-wrap-style:square" from="12,5" to="10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" strokecolor="red" strokeweight=".17783mm"/>
                <v:rect id="Rectangle 57" o:spid="_x0000_s1028" style="position:absolute;top:1483;width:10283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" fillcolor="#e6cccc" stroked="f"/>
                <v:line id="Line 56" o:spid="_x0000_s1029" style="position:absolute;visibility:visible;mso-wrap-style:square" from="12,1468" to="1024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" strokecolor="#c00000" strokeweight="1.5pt"/>
                <v:rect id="Rectangle 55" o:spid="_x0000_s1030" style="position:absolute;left:17;top:10;width:10245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" fillcolor="#98c2ff" stroked="f"/>
                <v:rect id="Rectangle 54" o:spid="_x0000_s1031" style="position:absolute;left:12;width:102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53" o:spid="_x0000_s1032" style="position:absolute;visibility:visible;mso-wrap-style:square" from="19,2010" to="10264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3" type="#_x0000_t202" style="position:absolute;left:151;top:1483;width:1011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BA8FF0A" w14:textId="33691492" w:rsidR="00114677" w:rsidRDefault="00885A1D" w:rsidP="00DD1EA4">
                        <w:pPr>
                          <w:spacing w:line="244" w:lineRule="exact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</w:rPr>
                          <w:t>Nuusbulletin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van/News Bulletin of Bougainvilla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Aftree-oord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>/Retirement</w:t>
                        </w:r>
                        <w:r w:rsidR="00034467"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Village</w:t>
                        </w:r>
                        <w:r w:rsidR="00BB2C95">
                          <w:rPr>
                            <w:b/>
                            <w:i/>
                          </w:rPr>
                          <w:t xml:space="preserve"> -</w:t>
                        </w:r>
                        <w:r w:rsidR="001D4AB5">
                          <w:rPr>
                            <w:b/>
                            <w:i/>
                          </w:rPr>
                          <w:t>3</w:t>
                        </w:r>
                        <w:r w:rsidR="001C2E4A">
                          <w:rPr>
                            <w:b/>
                            <w:i/>
                          </w:rPr>
                          <w:t>1</w:t>
                        </w:r>
                        <w:r w:rsidR="00BB2C95">
                          <w:rPr>
                            <w:b/>
                            <w:i/>
                            <w:noProof/>
                          </w:rPr>
                          <w:t>/202</w:t>
                        </w:r>
                        <w:r w:rsidR="00BF6308">
                          <w:rPr>
                            <w:b/>
                            <w:i/>
                            <w:noProof/>
                          </w:rPr>
                          <w:t>3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 xml:space="preserve"> – </w:t>
                        </w:r>
                        <w:r w:rsidR="001C2E4A">
                          <w:rPr>
                            <w:b/>
                            <w:i/>
                            <w:noProof/>
                          </w:rPr>
                          <w:t>Februarie</w:t>
                        </w:r>
                        <w:r w:rsidR="00BF6308">
                          <w:rPr>
                            <w:b/>
                            <w:i/>
                            <w:noProof/>
                          </w:rPr>
                          <w:t xml:space="preserve"> 2023</w:t>
                        </w:r>
                      </w:p>
                    </w:txbxContent>
                  </v:textbox>
                </v:shape>
                <v:shape id="Text Box 50" o:spid="_x0000_s1034" type="#_x0000_t202" style="position:absolute;top:20;width:10084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" fillcolor="#98c2ff" stroked="f">
                  <v:textbox inset="0,0,0,0">
                    <w:txbxContent>
                      <w:p w14:paraId="1238A930" w14:textId="0E39D89C" w:rsidR="00114677" w:rsidRPr="00DD1EA4" w:rsidRDefault="00396B47" w:rsidP="00DD1EA4">
                        <w:pPr>
                          <w:spacing w:before="45"/>
                          <w:ind w:left="214"/>
                          <w:jc w:val="center"/>
                          <w:rPr>
                            <w:rFonts w:ascii="Imprint MT Shadow"/>
                            <w:sz w:val="24"/>
                            <w:szCs w:val="2"/>
                          </w:rPr>
                        </w:pPr>
                        <w:r>
                          <w:rPr>
                            <w:rFonts w:ascii="Imprint MT Shadow"/>
                            <w:sz w:val="96"/>
                          </w:rPr>
                          <w:t>VI</w:t>
                        </w:r>
                        <w:r w:rsidR="0031114E">
                          <w:rPr>
                            <w:rFonts w:ascii="Imprint MT Shadow"/>
                            <w:sz w:val="96"/>
                          </w:rPr>
                          <w:t>L</w:t>
                        </w:r>
                        <w:r>
                          <w:rPr>
                            <w:rFonts w:ascii="Imprint MT Shadow"/>
                            <w:sz w:val="96"/>
                          </w:rPr>
                          <w:t>LA BULLETIN</w:t>
                        </w:r>
                        <w:r w:rsidR="00DD1EA4">
                          <w:rPr>
                            <w:rFonts w:ascii="Imprint MT Shadow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8887B5" w14:textId="77777777" w:rsidR="008705F2" w:rsidRDefault="008705F2" w:rsidP="00DF5AF0">
      <w:pPr>
        <w:widowControl/>
        <w:autoSpaceDE/>
        <w:autoSpaceDN/>
        <w:spacing w:after="160" w:line="256" w:lineRule="auto"/>
        <w:jc w:val="both"/>
        <w:rPr>
          <w:rFonts w:ascii="Calibri" w:eastAsia="Calibri" w:hAnsi="Calibri"/>
          <w:lang w:val="nl-NL"/>
        </w:rPr>
      </w:pPr>
    </w:p>
    <w:p w14:paraId="7B3153AA" w14:textId="0431296B" w:rsidR="008453E4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GEFILTREERDE WATER</w:t>
      </w:r>
    </w:p>
    <w:p w14:paraId="652767A6" w14:textId="5E226162" w:rsidR="006564C5" w:rsidRPr="00DF5AF0" w:rsidRDefault="00154309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Ons was</w:t>
      </w:r>
      <w:r w:rsidR="00173A5A">
        <w:rPr>
          <w:rFonts w:ascii="Calibri" w:eastAsia="Calibri" w:hAnsi="Calibri"/>
          <w:sz w:val="24"/>
          <w:szCs w:val="24"/>
          <w:lang w:val="nl-NL"/>
        </w:rPr>
        <w:t>,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 om die minste </w:t>
      </w:r>
      <w:r w:rsidR="008D3BFD" w:rsidRPr="00DF5AF0">
        <w:rPr>
          <w:rFonts w:ascii="Calibri" w:eastAsia="Calibri" w:hAnsi="Calibri"/>
          <w:sz w:val="24"/>
          <w:szCs w:val="24"/>
          <w:lang w:val="nl-NL"/>
        </w:rPr>
        <w:t xml:space="preserve">te </w:t>
      </w:r>
      <w:r w:rsidRPr="00DF5AF0">
        <w:rPr>
          <w:rFonts w:ascii="Calibri" w:eastAsia="Calibri" w:hAnsi="Calibri"/>
          <w:sz w:val="24"/>
          <w:szCs w:val="24"/>
          <w:lang w:val="nl-NL"/>
        </w:rPr>
        <w:t>sê</w:t>
      </w:r>
      <w:r w:rsidR="00173A5A">
        <w:rPr>
          <w:rFonts w:ascii="Calibri" w:eastAsia="Calibri" w:hAnsi="Calibri"/>
          <w:sz w:val="24"/>
          <w:szCs w:val="24"/>
          <w:lang w:val="nl-NL"/>
        </w:rPr>
        <w:t>,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 geskok.</w:t>
      </w:r>
      <w:r w:rsidR="00173A5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Daar is van ons inwoners se kinders </w:t>
      </w:r>
      <w:r w:rsidR="00A54181" w:rsidRPr="00DF5AF0">
        <w:rPr>
          <w:rFonts w:ascii="Calibri" w:eastAsia="Calibri" w:hAnsi="Calibri"/>
          <w:sz w:val="24"/>
          <w:szCs w:val="24"/>
          <w:lang w:val="nl-NL"/>
        </w:rPr>
        <w:t>wat nou hul bottels en selfs 20 liter houers by ons waterpunt kom volmaak</w:t>
      </w:r>
      <w:r w:rsidR="00BD47AB" w:rsidRPr="00DF5AF0">
        <w:rPr>
          <w:rFonts w:ascii="Calibri" w:eastAsia="Calibri" w:hAnsi="Calibri"/>
          <w:sz w:val="24"/>
          <w:szCs w:val="24"/>
          <w:lang w:val="nl-NL"/>
        </w:rPr>
        <w:t>,</w:t>
      </w:r>
      <w:r w:rsidR="00173A5A">
        <w:rPr>
          <w:rFonts w:ascii="Calibri" w:eastAsia="Calibri" w:hAnsi="Calibri"/>
          <w:sz w:val="24"/>
          <w:szCs w:val="24"/>
          <w:lang w:val="nl-NL"/>
        </w:rPr>
        <w:t xml:space="preserve"> want by ons is dit </w:t>
      </w:r>
      <w:r w:rsidR="00BD47AB" w:rsidRPr="00DF5AF0">
        <w:rPr>
          <w:rFonts w:ascii="Calibri" w:eastAsia="Calibri" w:hAnsi="Calibri"/>
          <w:sz w:val="24"/>
          <w:szCs w:val="24"/>
          <w:lang w:val="nl-NL"/>
        </w:rPr>
        <w:t>mos verniet!</w:t>
      </w:r>
      <w:r w:rsidR="00173A5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6564C5" w:rsidRPr="00DF5AF0">
        <w:rPr>
          <w:rFonts w:ascii="Calibri" w:eastAsia="Calibri" w:hAnsi="Calibri"/>
          <w:sz w:val="24"/>
          <w:szCs w:val="24"/>
          <w:lang w:val="nl-NL"/>
        </w:rPr>
        <w:t>Dit is totaal onaanvaarbaar!</w:t>
      </w:r>
    </w:p>
    <w:p w14:paraId="142C26B5" w14:textId="6C5B5AFA" w:rsidR="006564C5" w:rsidRPr="00DF5AF0" w:rsidRDefault="006564C5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</w:pPr>
      <w:r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Die water is vir ons inwoners en slegs een 5 liter houer op ’n slag.</w:t>
      </w:r>
      <w:r w:rsidR="003021A1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Help ons om die reël toe te pas sodat ons nie hierdie fasiliteit weer sal moet toemaak nie.</w:t>
      </w:r>
    </w:p>
    <w:p w14:paraId="01F45264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7923018B" w14:textId="41B61BAE" w:rsidR="00A24AAC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WATERBEPERKING</w:t>
      </w:r>
    </w:p>
    <w:p w14:paraId="492EFD5C" w14:textId="77777777" w:rsidR="002D7B95" w:rsidRPr="00DF5AF0" w:rsidRDefault="00A24AAC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As dit by water kom </w:t>
      </w:r>
      <w:r w:rsidR="00BF60FA" w:rsidRPr="00DF5AF0">
        <w:rPr>
          <w:rFonts w:ascii="Calibri" w:eastAsia="Calibri" w:hAnsi="Calibri"/>
          <w:sz w:val="24"/>
          <w:szCs w:val="24"/>
          <w:lang w:val="nl-NL"/>
        </w:rPr>
        <w:t>steur</w:t>
      </w:r>
      <w:r w:rsidR="00551298" w:rsidRPr="00DF5AF0">
        <w:rPr>
          <w:rFonts w:ascii="Calibri" w:eastAsia="Calibri" w:hAnsi="Calibri"/>
          <w:sz w:val="24"/>
          <w:szCs w:val="24"/>
          <w:lang w:val="nl-NL"/>
        </w:rPr>
        <w:t xml:space="preserve"> sommige van ons</w:t>
      </w:r>
      <w:r w:rsidR="00BF60FA" w:rsidRPr="00DF5AF0">
        <w:rPr>
          <w:rFonts w:ascii="Calibri" w:eastAsia="Calibri" w:hAnsi="Calibri"/>
          <w:sz w:val="24"/>
          <w:szCs w:val="24"/>
          <w:lang w:val="nl-NL"/>
        </w:rPr>
        <w:t xml:space="preserve"> inwoners hulle hoegenaamd nie aan die reëls nie. </w:t>
      </w:r>
    </w:p>
    <w:p w14:paraId="5BA01B0D" w14:textId="5659D38F" w:rsidR="00F53103" w:rsidRPr="00DF5AF0" w:rsidRDefault="00A6631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Ons praat van Randwaterraad en Munisipale reëls wat wetlik afdwingbaar is.</w:t>
      </w:r>
      <w:r w:rsidR="00EE1CE6" w:rsidRPr="00DF5AF0">
        <w:rPr>
          <w:rFonts w:ascii="Calibri" w:eastAsia="Calibri" w:hAnsi="Calibri"/>
          <w:sz w:val="24"/>
          <w:szCs w:val="24"/>
          <w:lang w:val="nl-NL"/>
        </w:rPr>
        <w:t xml:space="preserve"> Die</w:t>
      </w:r>
      <w:r w:rsidR="00B365AA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7955A8" w:rsidRPr="00DF5AF0">
        <w:rPr>
          <w:rFonts w:ascii="Calibri" w:eastAsia="Calibri" w:hAnsi="Calibri"/>
          <w:sz w:val="24"/>
          <w:szCs w:val="24"/>
          <w:lang w:val="nl-NL"/>
        </w:rPr>
        <w:t>Munisipale regulasies</w:t>
      </w:r>
      <w:r w:rsidR="002602BA">
        <w:rPr>
          <w:rFonts w:ascii="Calibri" w:eastAsia="Calibri" w:hAnsi="Calibri"/>
          <w:sz w:val="24"/>
          <w:szCs w:val="24"/>
          <w:lang w:val="nl-NL"/>
        </w:rPr>
        <w:t>,</w:t>
      </w:r>
      <w:r w:rsidR="00B365AA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EE1CE6" w:rsidRPr="00DF5AF0">
        <w:rPr>
          <w:rFonts w:ascii="Calibri" w:eastAsia="Calibri" w:hAnsi="Calibri"/>
          <w:sz w:val="24"/>
          <w:szCs w:val="24"/>
          <w:lang w:val="nl-NL"/>
        </w:rPr>
        <w:t xml:space="preserve">  soos afgekondig in 2019</w:t>
      </w:r>
      <w:r w:rsidR="002602BA">
        <w:rPr>
          <w:rFonts w:ascii="Calibri" w:eastAsia="Calibri" w:hAnsi="Calibri"/>
          <w:sz w:val="24"/>
          <w:szCs w:val="24"/>
          <w:lang w:val="nl-NL"/>
        </w:rPr>
        <w:t>,</w:t>
      </w:r>
      <w:r w:rsidR="00EE1CE6" w:rsidRPr="00DF5AF0">
        <w:rPr>
          <w:rFonts w:ascii="Calibri" w:eastAsia="Calibri" w:hAnsi="Calibri"/>
          <w:sz w:val="24"/>
          <w:szCs w:val="24"/>
          <w:lang w:val="nl-NL"/>
        </w:rPr>
        <w:t xml:space="preserve"> is steeds van krag.</w:t>
      </w:r>
      <w:r w:rsidR="00173A5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2D7B95" w:rsidRPr="00DF5AF0">
        <w:rPr>
          <w:rFonts w:ascii="Calibri" w:eastAsia="Calibri" w:hAnsi="Calibri"/>
          <w:sz w:val="24"/>
          <w:szCs w:val="24"/>
          <w:lang w:val="nl-NL"/>
        </w:rPr>
        <w:t>Geen tuinslange</w:t>
      </w:r>
      <w:r w:rsidR="00173A5A">
        <w:rPr>
          <w:rFonts w:ascii="Calibri" w:eastAsia="Calibri" w:hAnsi="Calibri"/>
          <w:sz w:val="24"/>
          <w:szCs w:val="24"/>
          <w:lang w:val="nl-NL"/>
        </w:rPr>
        <w:t xml:space="preserve"> en g</w:t>
      </w:r>
      <w:r w:rsidR="002D7B95" w:rsidRPr="00DF5AF0">
        <w:rPr>
          <w:rFonts w:ascii="Calibri" w:eastAsia="Calibri" w:hAnsi="Calibri"/>
          <w:sz w:val="24"/>
          <w:szCs w:val="24"/>
          <w:lang w:val="nl-NL"/>
        </w:rPr>
        <w:t>een besproei</w:t>
      </w:r>
      <w:r w:rsidR="00173A5A">
        <w:rPr>
          <w:rFonts w:ascii="Calibri" w:eastAsia="Calibri" w:hAnsi="Calibri"/>
          <w:sz w:val="24"/>
          <w:szCs w:val="24"/>
          <w:lang w:val="nl-NL"/>
        </w:rPr>
        <w:t>i</w:t>
      </w:r>
      <w:r w:rsidR="002D7B95" w:rsidRPr="00DF5AF0">
        <w:rPr>
          <w:rFonts w:ascii="Calibri" w:eastAsia="Calibri" w:hAnsi="Calibri"/>
          <w:sz w:val="24"/>
          <w:szCs w:val="24"/>
          <w:lang w:val="nl-NL"/>
        </w:rPr>
        <w:t>ng nie</w:t>
      </w:r>
      <w:r w:rsidR="00427C14" w:rsidRPr="00DF5AF0">
        <w:rPr>
          <w:rFonts w:ascii="Calibri" w:eastAsia="Calibri" w:hAnsi="Calibri"/>
          <w:sz w:val="24"/>
          <w:szCs w:val="24"/>
          <w:lang w:val="nl-NL"/>
        </w:rPr>
        <w:t xml:space="preserve">. </w:t>
      </w:r>
      <w:r w:rsidR="002602BA">
        <w:rPr>
          <w:rFonts w:ascii="Calibri" w:eastAsia="Calibri" w:hAnsi="Calibri"/>
          <w:sz w:val="24"/>
          <w:szCs w:val="24"/>
          <w:lang w:val="nl-NL"/>
        </w:rPr>
        <w:t>Tog</w:t>
      </w:r>
      <w:r w:rsidR="00427C14" w:rsidRPr="00DF5AF0">
        <w:rPr>
          <w:rFonts w:ascii="Calibri" w:eastAsia="Calibri" w:hAnsi="Calibri"/>
          <w:sz w:val="24"/>
          <w:szCs w:val="24"/>
          <w:lang w:val="nl-NL"/>
        </w:rPr>
        <w:t xml:space="preserve"> loop daar</w:t>
      </w:r>
      <w:r w:rsidR="00B365AA" w:rsidRPr="00DF5AF0">
        <w:rPr>
          <w:rFonts w:ascii="Calibri" w:eastAsia="Calibri" w:hAnsi="Calibri"/>
          <w:sz w:val="24"/>
          <w:szCs w:val="24"/>
          <w:lang w:val="nl-NL"/>
        </w:rPr>
        <w:t xml:space="preserve"> in ons oord</w:t>
      </w:r>
      <w:r w:rsidR="00427C14" w:rsidRPr="00DF5AF0">
        <w:rPr>
          <w:rFonts w:ascii="Calibri" w:eastAsia="Calibri" w:hAnsi="Calibri"/>
          <w:sz w:val="24"/>
          <w:szCs w:val="24"/>
          <w:lang w:val="nl-NL"/>
        </w:rPr>
        <w:t xml:space="preserve"> water in die straat af vanweë besproeing</w:t>
      </w:r>
      <w:r w:rsidR="002602BA">
        <w:rPr>
          <w:rFonts w:ascii="Calibri" w:eastAsia="Calibri" w:hAnsi="Calibri"/>
          <w:sz w:val="24"/>
          <w:szCs w:val="24"/>
          <w:lang w:val="nl-NL"/>
        </w:rPr>
        <w:t>.</w:t>
      </w:r>
      <w:r w:rsidR="00E46882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AF11C1" w:rsidRPr="00DF5AF0">
        <w:rPr>
          <w:rFonts w:ascii="Calibri" w:eastAsia="Calibri" w:hAnsi="Calibri"/>
          <w:sz w:val="24"/>
          <w:szCs w:val="24"/>
          <w:lang w:val="nl-NL"/>
        </w:rPr>
        <w:t>D</w:t>
      </w:r>
      <w:r w:rsidR="00E46882" w:rsidRPr="00DF5AF0">
        <w:rPr>
          <w:rFonts w:ascii="Calibri" w:eastAsia="Calibri" w:hAnsi="Calibri"/>
          <w:sz w:val="24"/>
          <w:szCs w:val="24"/>
          <w:lang w:val="nl-NL"/>
        </w:rPr>
        <w:t>it gebeur in verskeie areas in die nagtelike en baie v</w:t>
      </w:r>
      <w:r w:rsidR="00F53103" w:rsidRPr="00DF5AF0">
        <w:rPr>
          <w:rFonts w:ascii="Calibri" w:eastAsia="Calibri" w:hAnsi="Calibri"/>
          <w:sz w:val="24"/>
          <w:szCs w:val="24"/>
          <w:lang w:val="nl-NL"/>
        </w:rPr>
        <w:t>r</w:t>
      </w:r>
      <w:r w:rsidR="00E46882" w:rsidRPr="00DF5AF0">
        <w:rPr>
          <w:rFonts w:ascii="Calibri" w:eastAsia="Calibri" w:hAnsi="Calibri"/>
          <w:sz w:val="24"/>
          <w:szCs w:val="24"/>
          <w:lang w:val="nl-NL"/>
        </w:rPr>
        <w:t>oe</w:t>
      </w:r>
      <w:r w:rsidR="00F53103" w:rsidRPr="00DF5AF0">
        <w:rPr>
          <w:rFonts w:ascii="Calibri" w:eastAsia="Calibri" w:hAnsi="Calibri"/>
          <w:sz w:val="24"/>
          <w:szCs w:val="24"/>
          <w:lang w:val="nl-NL"/>
        </w:rPr>
        <w:t>ë oggendure.</w:t>
      </w:r>
      <w:r w:rsidR="00AF11C1" w:rsidRPr="00DF5AF0">
        <w:rPr>
          <w:rFonts w:ascii="Calibri" w:eastAsia="Calibri" w:hAnsi="Calibri"/>
          <w:sz w:val="24"/>
          <w:szCs w:val="24"/>
          <w:lang w:val="nl-NL"/>
        </w:rPr>
        <w:t xml:space="preserve"> Duidelik om </w:t>
      </w:r>
      <w:r w:rsidR="00024816" w:rsidRPr="00DF5AF0">
        <w:rPr>
          <w:rFonts w:ascii="Calibri" w:eastAsia="Calibri" w:hAnsi="Calibri"/>
          <w:sz w:val="24"/>
          <w:szCs w:val="24"/>
          <w:lang w:val="nl-NL"/>
        </w:rPr>
        <w:t>te voorkom dat dit deur ander raakgesien word.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CA032B" w:rsidRPr="00DF5AF0">
        <w:rPr>
          <w:rFonts w:ascii="Calibri" w:eastAsia="Calibri" w:hAnsi="Calibri"/>
          <w:sz w:val="24"/>
          <w:szCs w:val="24"/>
          <w:lang w:val="nl-NL"/>
        </w:rPr>
        <w:t xml:space="preserve">Moet ons regtig </w:t>
      </w:r>
      <w:r w:rsidR="00E0765A" w:rsidRPr="00DF5AF0">
        <w:rPr>
          <w:rFonts w:ascii="Calibri" w:eastAsia="Calibri" w:hAnsi="Calibri"/>
          <w:sz w:val="24"/>
          <w:szCs w:val="24"/>
          <w:lang w:val="nl-NL"/>
        </w:rPr>
        <w:t>nagtelike polisiëring in</w:t>
      </w:r>
      <w:r w:rsidR="00F53103" w:rsidRPr="00DF5AF0">
        <w:rPr>
          <w:rFonts w:ascii="Calibri" w:eastAsia="Calibri" w:hAnsi="Calibri"/>
          <w:sz w:val="24"/>
          <w:szCs w:val="24"/>
          <w:lang w:val="nl-NL"/>
        </w:rPr>
        <w:t>stel</w:t>
      </w:r>
      <w:r w:rsidR="00E0765A" w:rsidRPr="00DF5AF0">
        <w:rPr>
          <w:rFonts w:ascii="Calibri" w:eastAsia="Calibri" w:hAnsi="Calibri"/>
          <w:sz w:val="24"/>
          <w:szCs w:val="24"/>
          <w:lang w:val="nl-NL"/>
        </w:rPr>
        <w:t>?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024816" w:rsidRPr="00DF5AF0">
        <w:rPr>
          <w:rFonts w:ascii="Calibri" w:eastAsia="Calibri" w:hAnsi="Calibri"/>
          <w:sz w:val="24"/>
          <w:szCs w:val="24"/>
          <w:lang w:val="nl-NL"/>
        </w:rPr>
        <w:t xml:space="preserve">Die begin </w:t>
      </w:r>
      <w:r w:rsidR="00A44EBF" w:rsidRPr="00DF5AF0">
        <w:rPr>
          <w:rFonts w:ascii="Calibri" w:eastAsia="Calibri" w:hAnsi="Calibri"/>
          <w:sz w:val="24"/>
          <w:szCs w:val="24"/>
          <w:lang w:val="nl-NL"/>
        </w:rPr>
        <w:t>kan</w:t>
      </w:r>
      <w:r w:rsidR="005938B7" w:rsidRPr="00DF5AF0">
        <w:rPr>
          <w:rFonts w:ascii="Calibri" w:eastAsia="Calibri" w:hAnsi="Calibri"/>
          <w:sz w:val="24"/>
          <w:szCs w:val="24"/>
          <w:lang w:val="nl-NL"/>
        </w:rPr>
        <w:t xml:space="preserve"> wees dat ons ’n lys maak van tuine waar die gras </w:t>
      </w:r>
      <w:r w:rsidR="005938B7" w:rsidRPr="00DF5AF0">
        <w:rPr>
          <w:rFonts w:ascii="Calibri" w:eastAsia="Calibri" w:hAnsi="Calibri"/>
          <w:sz w:val="24"/>
          <w:szCs w:val="24"/>
          <w:u w:val="single"/>
          <w:lang w:val="nl-NL"/>
        </w:rPr>
        <w:t>NET TE WELIG</w:t>
      </w:r>
      <w:r w:rsidR="005938B7" w:rsidRPr="00DF5AF0">
        <w:rPr>
          <w:rFonts w:ascii="Calibri" w:eastAsia="Calibri" w:hAnsi="Calibri"/>
          <w:sz w:val="24"/>
          <w:szCs w:val="24"/>
          <w:lang w:val="nl-NL"/>
        </w:rPr>
        <w:t xml:space="preserve"> groei</w:t>
      </w:r>
      <w:r w:rsidR="002602BA">
        <w:rPr>
          <w:rFonts w:ascii="Calibri" w:eastAsia="Calibri" w:hAnsi="Calibri"/>
          <w:sz w:val="24"/>
          <w:szCs w:val="24"/>
          <w:lang w:val="nl-NL"/>
        </w:rPr>
        <w:t>.</w:t>
      </w:r>
    </w:p>
    <w:p w14:paraId="27E601C3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20266D4A" w14:textId="15097BFB" w:rsidR="001D6A1F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KOMBUIS</w:t>
      </w:r>
    </w:p>
    <w:p w14:paraId="5605C42C" w14:textId="71AC2223" w:rsidR="00EB0BD7" w:rsidRPr="00DF5AF0" w:rsidRDefault="00C404B2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As u veranderinge maak op u spyskaart</w:t>
      </w:r>
      <w:r w:rsidR="00FB30BE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FB30BE" w:rsidRPr="00DF5AF0">
        <w:rPr>
          <w:rFonts w:ascii="Calibri" w:eastAsia="Calibri" w:hAnsi="Calibri"/>
          <w:sz w:val="24"/>
          <w:szCs w:val="24"/>
          <w:u w:val="single"/>
          <w:lang w:val="nl-NL"/>
        </w:rPr>
        <w:t xml:space="preserve">MAAR </w:t>
      </w:r>
      <w:r w:rsidR="00FB30BE" w:rsidRPr="00DF5AF0">
        <w:rPr>
          <w:rFonts w:ascii="Calibri" w:eastAsia="Calibri" w:hAnsi="Calibri"/>
          <w:sz w:val="24"/>
          <w:szCs w:val="24"/>
          <w:lang w:val="nl-NL"/>
        </w:rPr>
        <w:t>nie die kombuis minstens 24 uur voor die betrokke ete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daarvan</w:t>
      </w:r>
      <w:r w:rsidR="00FB30BE" w:rsidRPr="00DF5AF0">
        <w:rPr>
          <w:rFonts w:ascii="Calibri" w:eastAsia="Calibri" w:hAnsi="Calibri"/>
          <w:sz w:val="24"/>
          <w:szCs w:val="24"/>
          <w:lang w:val="nl-NL"/>
        </w:rPr>
        <w:t xml:space="preserve"> laat weet nie, sal die verandering </w:t>
      </w:r>
      <w:r w:rsidR="00FB30BE" w:rsidRPr="00DF5AF0">
        <w:rPr>
          <w:rFonts w:ascii="Calibri" w:eastAsia="Calibri" w:hAnsi="Calibri"/>
          <w:sz w:val="24"/>
          <w:szCs w:val="24"/>
          <w:u w:val="single"/>
          <w:lang w:val="nl-NL"/>
        </w:rPr>
        <w:t>NIE pla</w:t>
      </w:r>
      <w:r w:rsidR="00E85790" w:rsidRPr="00DF5AF0">
        <w:rPr>
          <w:rFonts w:ascii="Calibri" w:eastAsia="Calibri" w:hAnsi="Calibri"/>
          <w:sz w:val="24"/>
          <w:szCs w:val="24"/>
          <w:u w:val="single"/>
          <w:lang w:val="nl-NL"/>
        </w:rPr>
        <w:t>a</w:t>
      </w:r>
      <w:r w:rsidR="00FB30BE" w:rsidRPr="00DF5AF0">
        <w:rPr>
          <w:rFonts w:ascii="Calibri" w:eastAsia="Calibri" w:hAnsi="Calibri"/>
          <w:sz w:val="24"/>
          <w:szCs w:val="24"/>
          <w:u w:val="single"/>
          <w:lang w:val="nl-NL"/>
        </w:rPr>
        <w:t>svind NIE</w:t>
      </w:r>
      <w:r w:rsidR="00FB30BE" w:rsidRPr="00DF5AF0">
        <w:rPr>
          <w:rFonts w:ascii="Calibri" w:eastAsia="Calibri" w:hAnsi="Calibri"/>
          <w:sz w:val="24"/>
          <w:szCs w:val="24"/>
          <w:lang w:val="nl-NL"/>
        </w:rPr>
        <w:t>.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657B91" w:rsidRPr="00DF5AF0">
        <w:rPr>
          <w:rFonts w:ascii="Calibri" w:eastAsia="Calibri" w:hAnsi="Calibri"/>
          <w:sz w:val="24"/>
          <w:szCs w:val="24"/>
          <w:lang w:val="nl-NL"/>
        </w:rPr>
        <w:t>Spyskaarte kan per e-pos gestuur word</w:t>
      </w:r>
      <w:r w:rsidR="002602BA">
        <w:rPr>
          <w:rFonts w:ascii="Calibri" w:eastAsia="Calibri" w:hAnsi="Calibri"/>
          <w:sz w:val="24"/>
          <w:szCs w:val="24"/>
          <w:lang w:val="nl-NL"/>
        </w:rPr>
        <w:t>. H</w:t>
      </w:r>
      <w:r w:rsidR="0047445F" w:rsidRPr="00DF5AF0">
        <w:rPr>
          <w:rFonts w:ascii="Calibri" w:eastAsia="Calibri" w:hAnsi="Calibri"/>
          <w:sz w:val="24"/>
          <w:szCs w:val="24"/>
          <w:lang w:val="nl-NL"/>
        </w:rPr>
        <w:t>andig</w:t>
      </w:r>
      <w:r w:rsidR="00657B91" w:rsidRPr="00DF5AF0">
        <w:rPr>
          <w:rFonts w:ascii="Calibri" w:eastAsia="Calibri" w:hAnsi="Calibri"/>
          <w:sz w:val="24"/>
          <w:szCs w:val="24"/>
          <w:lang w:val="nl-NL"/>
        </w:rPr>
        <w:t xml:space="preserve"> net u </w:t>
      </w:r>
      <w:r w:rsidR="0047445F" w:rsidRPr="00DF5AF0">
        <w:rPr>
          <w:rFonts w:ascii="Calibri" w:eastAsia="Calibri" w:hAnsi="Calibri"/>
          <w:sz w:val="24"/>
          <w:szCs w:val="24"/>
          <w:lang w:val="nl-NL"/>
        </w:rPr>
        <w:t>e-pos adres</w:t>
      </w:r>
      <w:r w:rsidR="00786942" w:rsidRPr="00DF5AF0">
        <w:rPr>
          <w:rFonts w:ascii="Calibri" w:eastAsia="Calibri" w:hAnsi="Calibri"/>
          <w:sz w:val="24"/>
          <w:szCs w:val="24"/>
          <w:lang w:val="nl-NL"/>
        </w:rPr>
        <w:t xml:space="preserve"> daarvoor</w:t>
      </w:r>
      <w:r w:rsidR="0047445F" w:rsidRPr="00DF5AF0">
        <w:rPr>
          <w:rFonts w:ascii="Calibri" w:eastAsia="Calibri" w:hAnsi="Calibri"/>
          <w:sz w:val="24"/>
          <w:szCs w:val="24"/>
          <w:lang w:val="nl-NL"/>
        </w:rPr>
        <w:t xml:space="preserve"> in </w:t>
      </w:r>
      <w:r w:rsidR="002602BA" w:rsidRPr="00DF5AF0">
        <w:rPr>
          <w:rFonts w:ascii="Calibri" w:eastAsia="Calibri" w:hAnsi="Calibri"/>
          <w:sz w:val="24"/>
          <w:szCs w:val="24"/>
          <w:lang w:val="nl-NL"/>
        </w:rPr>
        <w:t>BY DIE KOMBUISKANTOOR</w:t>
      </w:r>
      <w:r w:rsidR="0047445F" w:rsidRPr="00DF5AF0">
        <w:rPr>
          <w:rFonts w:ascii="Calibri" w:eastAsia="Calibri" w:hAnsi="Calibri"/>
          <w:sz w:val="24"/>
          <w:szCs w:val="24"/>
          <w:lang w:val="nl-NL"/>
        </w:rPr>
        <w:t>.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EB0BD7" w:rsidRPr="00DF5AF0">
        <w:rPr>
          <w:rFonts w:ascii="Calibri" w:eastAsia="Calibri" w:hAnsi="Calibri"/>
          <w:sz w:val="24"/>
          <w:szCs w:val="24"/>
          <w:lang w:val="nl-NL"/>
        </w:rPr>
        <w:t xml:space="preserve">Indien </w:t>
      </w:r>
      <w:r w:rsidR="00EB0BD7" w:rsidRPr="00DF5AF0">
        <w:rPr>
          <w:rFonts w:ascii="Calibri" w:eastAsia="Calibri" w:hAnsi="Calibri"/>
          <w:sz w:val="24"/>
          <w:szCs w:val="24"/>
          <w:u w:val="single"/>
          <w:lang w:val="nl-NL"/>
        </w:rPr>
        <w:t xml:space="preserve">u ’n nuwe inwoner is en enige onduidelikheid het </w:t>
      </w:r>
      <w:r w:rsidR="00EB0BD7" w:rsidRPr="00DF5AF0">
        <w:rPr>
          <w:rFonts w:ascii="Calibri" w:eastAsia="Calibri" w:hAnsi="Calibri"/>
          <w:sz w:val="24"/>
          <w:szCs w:val="24"/>
          <w:lang w:val="nl-NL"/>
        </w:rPr>
        <w:t xml:space="preserve">ten opsigte van 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>spyskaarte</w:t>
      </w:r>
      <w:r w:rsidR="00D34961" w:rsidRPr="00DF5AF0">
        <w:rPr>
          <w:rFonts w:ascii="Calibri" w:eastAsia="Calibri" w:hAnsi="Calibri"/>
          <w:sz w:val="24"/>
          <w:szCs w:val="24"/>
          <w:lang w:val="nl-NL"/>
        </w:rPr>
        <w:t xml:space="preserve">, 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>b</w:t>
      </w:r>
      <w:r w:rsidR="002602BA">
        <w:rPr>
          <w:rFonts w:ascii="Calibri" w:eastAsia="Calibri" w:hAnsi="Calibri"/>
          <w:sz w:val="24"/>
          <w:szCs w:val="24"/>
          <w:lang w:val="nl-NL"/>
        </w:rPr>
        <w:t>espreek</w:t>
      </w:r>
      <w:r w:rsidR="00D34961" w:rsidRPr="00DF5AF0">
        <w:rPr>
          <w:rFonts w:ascii="Calibri" w:eastAsia="Calibri" w:hAnsi="Calibri"/>
          <w:sz w:val="24"/>
          <w:szCs w:val="24"/>
          <w:lang w:val="nl-NL"/>
        </w:rPr>
        <w:t xml:space="preserve"> van etes,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 xml:space="preserve"> aansit</w:t>
      </w:r>
      <w:r w:rsidR="00B339D0" w:rsidRPr="00DF5AF0">
        <w:rPr>
          <w:rFonts w:ascii="Calibri" w:eastAsia="Calibri" w:hAnsi="Calibri"/>
          <w:sz w:val="24"/>
          <w:szCs w:val="24"/>
          <w:lang w:val="nl-NL"/>
        </w:rPr>
        <w:t>-</w:t>
      </w:r>
      <w:r w:rsidR="00D34961" w:rsidRPr="00DF5AF0">
        <w:rPr>
          <w:rFonts w:ascii="Calibri" w:eastAsia="Calibri" w:hAnsi="Calibri"/>
          <w:sz w:val="24"/>
          <w:szCs w:val="24"/>
          <w:lang w:val="nl-NL"/>
        </w:rPr>
        <w:t xml:space="preserve">etes, 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>afhaal</w:t>
      </w:r>
      <w:r w:rsidR="00D34961" w:rsidRPr="00DF5AF0">
        <w:rPr>
          <w:rFonts w:ascii="Calibri" w:eastAsia="Calibri" w:hAnsi="Calibri"/>
          <w:sz w:val="24"/>
          <w:szCs w:val="24"/>
          <w:lang w:val="nl-NL"/>
        </w:rPr>
        <w:t xml:space="preserve"> van etes,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 xml:space="preserve"> bestel</w:t>
      </w:r>
      <w:r w:rsidR="002B3AEE" w:rsidRPr="00DF5AF0">
        <w:rPr>
          <w:rFonts w:ascii="Calibri" w:eastAsia="Calibri" w:hAnsi="Calibri"/>
          <w:sz w:val="24"/>
          <w:szCs w:val="24"/>
          <w:lang w:val="nl-NL"/>
        </w:rPr>
        <w:t xml:space="preserve"> of</w:t>
      </w:r>
      <w:r w:rsidR="00210622" w:rsidRPr="00DF5AF0">
        <w:rPr>
          <w:rFonts w:ascii="Calibri" w:eastAsia="Calibri" w:hAnsi="Calibri"/>
          <w:sz w:val="24"/>
          <w:szCs w:val="24"/>
          <w:lang w:val="nl-NL"/>
        </w:rPr>
        <w:t xml:space="preserve"> kanselleer van etes</w:t>
      </w:r>
      <w:r w:rsidR="002B3AEE" w:rsidRPr="00DF5AF0">
        <w:rPr>
          <w:rFonts w:ascii="Calibri" w:eastAsia="Calibri" w:hAnsi="Calibri"/>
          <w:sz w:val="24"/>
          <w:szCs w:val="24"/>
          <w:lang w:val="nl-NL"/>
        </w:rPr>
        <w:t xml:space="preserve"> praat gerus met ons </w:t>
      </w:r>
      <w:r w:rsidR="00B339D0" w:rsidRPr="00DF5AF0">
        <w:rPr>
          <w:rFonts w:ascii="Calibri" w:eastAsia="Calibri" w:hAnsi="Calibri"/>
          <w:sz w:val="24"/>
          <w:szCs w:val="24"/>
          <w:lang w:val="nl-NL"/>
        </w:rPr>
        <w:t>k</w:t>
      </w:r>
      <w:r w:rsidR="002B3AEE" w:rsidRPr="00DF5AF0">
        <w:rPr>
          <w:rFonts w:ascii="Calibri" w:eastAsia="Calibri" w:hAnsi="Calibri"/>
          <w:sz w:val="24"/>
          <w:szCs w:val="24"/>
          <w:lang w:val="nl-NL"/>
        </w:rPr>
        <w:t>ombuisdirekteur Dienie Roets</w:t>
      </w:r>
      <w:r w:rsidR="007905CF" w:rsidRPr="00DF5AF0">
        <w:rPr>
          <w:rFonts w:ascii="Calibri" w:eastAsia="Calibri" w:hAnsi="Calibri"/>
          <w:sz w:val="24"/>
          <w:szCs w:val="24"/>
          <w:lang w:val="nl-NL"/>
        </w:rPr>
        <w:t xml:space="preserve">, </w:t>
      </w:r>
      <w:r w:rsidR="008E0B25" w:rsidRPr="00DF5AF0">
        <w:rPr>
          <w:rFonts w:ascii="Calibri" w:eastAsia="Calibri" w:hAnsi="Calibri"/>
          <w:sz w:val="24"/>
          <w:szCs w:val="24"/>
          <w:lang w:val="nl-NL"/>
        </w:rPr>
        <w:t xml:space="preserve"> interkomlyn 6023</w:t>
      </w:r>
      <w:r w:rsidR="007905CF" w:rsidRPr="00DF5AF0">
        <w:rPr>
          <w:rFonts w:ascii="Calibri" w:eastAsia="Calibri" w:hAnsi="Calibri"/>
          <w:sz w:val="24"/>
          <w:szCs w:val="24"/>
          <w:lang w:val="nl-NL"/>
        </w:rPr>
        <w:t>. Sy help graag.</w:t>
      </w:r>
    </w:p>
    <w:p w14:paraId="16671ACE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18F95FE3" w14:textId="17465283" w:rsidR="00315856" w:rsidRPr="00DF5AF0" w:rsidRDefault="00642C16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>
        <w:rPr>
          <w:rFonts w:ascii="Calibri" w:eastAsia="Calibri" w:hAnsi="Calibri"/>
          <w:b/>
          <w:bCs/>
          <w:sz w:val="28"/>
          <w:szCs w:val="28"/>
          <w:lang w:val="nl-NL"/>
        </w:rPr>
        <w:t xml:space="preserve">OORD- EN </w:t>
      </w:r>
      <w:r w:rsidR="00DF5AF0" w:rsidRPr="00DF5AF0">
        <w:rPr>
          <w:rFonts w:ascii="Calibri" w:eastAsia="Calibri" w:hAnsi="Calibri"/>
          <w:b/>
          <w:bCs/>
          <w:sz w:val="28"/>
          <w:szCs w:val="28"/>
          <w:lang w:val="nl-NL"/>
        </w:rPr>
        <w:t>KOMBUISPERSONEEL</w:t>
      </w:r>
    </w:p>
    <w:p w14:paraId="5E45FE2C" w14:textId="32FAC2EE" w:rsidR="00315856" w:rsidRPr="00DF5AF0" w:rsidRDefault="004C0724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Daar word soms </w:t>
      </w:r>
      <w:r w:rsidR="00F104C7" w:rsidRPr="00DF5AF0">
        <w:rPr>
          <w:rFonts w:ascii="Calibri" w:eastAsia="Calibri" w:hAnsi="Calibri"/>
          <w:sz w:val="24"/>
          <w:szCs w:val="24"/>
          <w:lang w:val="nl-NL"/>
        </w:rPr>
        <w:t xml:space="preserve">deur enkele van ons inwoners </w:t>
      </w:r>
      <w:r w:rsidRPr="00DF5AF0">
        <w:rPr>
          <w:rFonts w:ascii="Calibri" w:eastAsia="Calibri" w:hAnsi="Calibri"/>
          <w:sz w:val="24"/>
          <w:szCs w:val="24"/>
          <w:lang w:val="nl-NL"/>
        </w:rPr>
        <w:t>geskel</w:t>
      </w:r>
      <w:r w:rsidR="00F104C7" w:rsidRPr="00DF5AF0">
        <w:rPr>
          <w:rFonts w:ascii="Calibri" w:eastAsia="Calibri" w:hAnsi="Calibri"/>
          <w:sz w:val="24"/>
          <w:szCs w:val="24"/>
          <w:lang w:val="nl-NL"/>
        </w:rPr>
        <w:t xml:space="preserve">/vloek 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op ons </w:t>
      </w:r>
      <w:r w:rsidR="00642C16">
        <w:rPr>
          <w:rFonts w:ascii="Calibri" w:eastAsia="Calibri" w:hAnsi="Calibri"/>
          <w:sz w:val="24"/>
          <w:szCs w:val="24"/>
          <w:lang w:val="nl-NL"/>
        </w:rPr>
        <w:t xml:space="preserve">oord- en 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kombuispersoneel. Dis totaal onaanvaarbaar. </w:t>
      </w:r>
      <w:r w:rsidR="00A51A19" w:rsidRPr="00DF5AF0">
        <w:rPr>
          <w:rFonts w:ascii="Calibri" w:eastAsia="Calibri" w:hAnsi="Calibri"/>
          <w:sz w:val="24"/>
          <w:szCs w:val="24"/>
          <w:lang w:val="nl-NL"/>
        </w:rPr>
        <w:t xml:space="preserve">Waar dit onder ons aandag gebring word sal </w:t>
      </w:r>
      <w:r w:rsidR="00E85790" w:rsidRPr="00DF5AF0">
        <w:rPr>
          <w:rFonts w:ascii="Calibri" w:eastAsia="Calibri" w:hAnsi="Calibri"/>
          <w:sz w:val="24"/>
          <w:szCs w:val="24"/>
          <w:lang w:val="nl-NL"/>
        </w:rPr>
        <w:t>baie</w:t>
      </w:r>
      <w:r w:rsidR="00A51A19" w:rsidRPr="00DF5AF0">
        <w:rPr>
          <w:rFonts w:ascii="Calibri" w:eastAsia="Calibri" w:hAnsi="Calibri"/>
          <w:sz w:val="24"/>
          <w:szCs w:val="24"/>
          <w:lang w:val="nl-NL"/>
        </w:rPr>
        <w:t xml:space="preserve"> streng op</w:t>
      </w:r>
      <w:r w:rsidR="00DA2B99" w:rsidRPr="00DF5AF0">
        <w:rPr>
          <w:rFonts w:ascii="Calibri" w:eastAsia="Calibri" w:hAnsi="Calibri"/>
          <w:sz w:val="24"/>
          <w:szCs w:val="24"/>
          <w:lang w:val="nl-NL"/>
        </w:rPr>
        <w:t>ge</w:t>
      </w:r>
      <w:r w:rsidR="00A51A19" w:rsidRPr="00DF5AF0">
        <w:rPr>
          <w:rFonts w:ascii="Calibri" w:eastAsia="Calibri" w:hAnsi="Calibri"/>
          <w:sz w:val="24"/>
          <w:szCs w:val="24"/>
          <w:lang w:val="nl-NL"/>
        </w:rPr>
        <w:t>tree</w:t>
      </w:r>
      <w:r w:rsidR="00DA2B99" w:rsidRPr="00DF5AF0">
        <w:rPr>
          <w:rFonts w:ascii="Calibri" w:eastAsia="Calibri" w:hAnsi="Calibri"/>
          <w:sz w:val="24"/>
          <w:szCs w:val="24"/>
          <w:lang w:val="nl-NL"/>
        </w:rPr>
        <w:t xml:space="preserve"> word teen die betrokkenes.</w:t>
      </w:r>
    </w:p>
    <w:p w14:paraId="0CB2C341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5BA4B003" w14:textId="0C7C0404" w:rsidR="001D6A1F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BRAAIGELEENTHEDE</w:t>
      </w:r>
    </w:p>
    <w:p w14:paraId="5F259456" w14:textId="555FCDEB" w:rsidR="00A85724" w:rsidRPr="00DF5AF0" w:rsidRDefault="007E06B9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lang w:val="nl-NL"/>
        </w:rPr>
      </w:pPr>
      <w:r w:rsidRPr="00DF5AF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Ingebruikneming </w:t>
      </w:r>
      <w:r w:rsidR="004E76D9" w:rsidRPr="00DF5AF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van ons braaiarea </w:t>
      </w:r>
      <w:r w:rsidRPr="00DF5AF0">
        <w:rPr>
          <w:rFonts w:ascii="Calibri" w:eastAsia="Calibri" w:hAnsi="Calibri"/>
          <w:b/>
          <w:bCs/>
          <w:sz w:val="24"/>
          <w:szCs w:val="24"/>
          <w:lang w:val="nl-NL"/>
        </w:rPr>
        <w:t>sal soos volg geskied</w:t>
      </w:r>
      <w:r w:rsidR="006F3F50" w:rsidRPr="00DF5AF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oor 8 braai geleenthede.</w:t>
      </w:r>
      <w:r w:rsidR="002602BA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</w:t>
      </w:r>
      <w:r w:rsidR="00A85724" w:rsidRPr="00DF5AF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Kry u </w:t>
      </w:r>
      <w:r w:rsidR="004C0724" w:rsidRPr="00DF5AF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gratis </w:t>
      </w:r>
      <w:r w:rsidR="00A85724" w:rsidRPr="00DF5AF0">
        <w:rPr>
          <w:rFonts w:ascii="Calibri" w:eastAsia="Calibri" w:hAnsi="Calibri"/>
          <w:b/>
          <w:bCs/>
          <w:sz w:val="24"/>
          <w:szCs w:val="24"/>
          <w:lang w:val="nl-NL"/>
        </w:rPr>
        <w:t>kaartjie by ontvangs.</w:t>
      </w:r>
    </w:p>
    <w:p w14:paraId="3F80B0A1" w14:textId="4700AE45" w:rsidR="006F3F50" w:rsidRPr="00DF5AF0" w:rsidRDefault="006F3F5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Let op die twee datums wat</w:t>
      </w:r>
      <w:r w:rsidR="00D15B2A" w:rsidRPr="00DF5AF0">
        <w:rPr>
          <w:rFonts w:ascii="Calibri" w:eastAsia="Calibri" w:hAnsi="Calibri"/>
          <w:sz w:val="24"/>
          <w:szCs w:val="24"/>
          <w:lang w:val="nl-NL"/>
        </w:rPr>
        <w:t xml:space="preserve"> onderstreep</w:t>
      </w:r>
      <w:r w:rsidR="0049748A" w:rsidRPr="00DF5AF0">
        <w:rPr>
          <w:rFonts w:ascii="Calibri" w:eastAsia="Calibri" w:hAnsi="Calibri"/>
          <w:sz w:val="24"/>
          <w:szCs w:val="24"/>
          <w:lang w:val="nl-NL"/>
        </w:rPr>
        <w:t xml:space="preserve"> is wat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 verander het</w:t>
      </w:r>
      <w:r w:rsidR="002602BA">
        <w:rPr>
          <w:rFonts w:ascii="Calibri" w:eastAsia="Calibri" w:hAnsi="Calibri"/>
          <w:sz w:val="24"/>
          <w:szCs w:val="24"/>
          <w:lang w:val="nl-NL"/>
        </w:rPr>
        <w:t xml:space="preserve"> as gevolg van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 botsings met ander aktiwiteite.</w:t>
      </w:r>
    </w:p>
    <w:p w14:paraId="7BA05116" w14:textId="004DD389" w:rsidR="009A08F3" w:rsidRPr="00DF5AF0" w:rsidRDefault="009A08F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Donderdag</w:t>
      </w:r>
      <w:r w:rsidR="0085754F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4E1372" w:rsidRPr="00DF5AF0">
        <w:rPr>
          <w:rFonts w:ascii="Calibri" w:eastAsia="Calibri" w:hAnsi="Calibri"/>
          <w:sz w:val="24"/>
          <w:szCs w:val="24"/>
          <w:lang w:val="nl-NL"/>
        </w:rPr>
        <w:t xml:space="preserve"> 9 Februarie</w:t>
      </w:r>
      <w:r w:rsidR="00143C80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424F64" w:rsidRPr="00DF5AF0">
        <w:rPr>
          <w:rFonts w:ascii="Calibri" w:eastAsia="Calibri" w:hAnsi="Calibri"/>
          <w:sz w:val="24"/>
          <w:szCs w:val="24"/>
          <w:lang w:val="nl-NL"/>
        </w:rPr>
        <w:t xml:space="preserve">Vanne van: </w:t>
      </w:r>
      <w:r w:rsidR="00D8278B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424F64" w:rsidRPr="00DF5AF0">
        <w:rPr>
          <w:rFonts w:ascii="Calibri" w:eastAsia="Calibri" w:hAnsi="Calibri"/>
          <w:sz w:val="24"/>
          <w:szCs w:val="24"/>
          <w:lang w:val="nl-NL"/>
        </w:rPr>
        <w:t>Van Rensburg tot Zagt</w:t>
      </w:r>
    </w:p>
    <w:p w14:paraId="5D7A55B8" w14:textId="0B4AA881" w:rsidR="009A08F3" w:rsidRPr="00DF5AF0" w:rsidRDefault="00F527B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</w:pPr>
      <w:r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Maandag</w:t>
      </w:r>
      <w:r w:rsidR="004E1372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1</w:t>
      </w:r>
      <w:r w:rsidR="00AF0F76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3</w:t>
      </w:r>
      <w:r w:rsidR="002667A4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Februarie</w:t>
      </w:r>
      <w:r w:rsidR="00143C80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ab/>
      </w:r>
      <w:r w:rsidR="00424F64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Vanne van: </w:t>
      </w:r>
      <w:r w:rsidR="00D8278B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</w:t>
      </w:r>
      <w:r w:rsidR="00980FB8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Pretorius tot Steyn</w:t>
      </w:r>
    </w:p>
    <w:p w14:paraId="27C5FDC2" w14:textId="5D2FA284" w:rsidR="009A08F3" w:rsidRPr="00DF5AF0" w:rsidRDefault="009A08F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Donderdag</w:t>
      </w:r>
      <w:r w:rsidR="004E1372" w:rsidRPr="00DF5AF0">
        <w:rPr>
          <w:rFonts w:ascii="Calibri" w:eastAsia="Calibri" w:hAnsi="Calibri"/>
          <w:sz w:val="24"/>
          <w:szCs w:val="24"/>
          <w:lang w:val="nl-NL"/>
        </w:rPr>
        <w:t xml:space="preserve"> 16</w:t>
      </w:r>
      <w:r w:rsidR="002667A4" w:rsidRPr="00DF5AF0">
        <w:rPr>
          <w:rFonts w:ascii="Calibri" w:eastAsia="Calibri" w:hAnsi="Calibri"/>
          <w:sz w:val="24"/>
          <w:szCs w:val="24"/>
          <w:lang w:val="nl-NL"/>
        </w:rPr>
        <w:t xml:space="preserve"> Februarie</w:t>
      </w:r>
      <w:r w:rsidR="00143C80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980FB8" w:rsidRPr="00DF5AF0">
        <w:rPr>
          <w:rFonts w:ascii="Calibri" w:eastAsia="Calibri" w:hAnsi="Calibri"/>
          <w:sz w:val="24"/>
          <w:szCs w:val="24"/>
          <w:lang w:val="nl-NL"/>
        </w:rPr>
        <w:t>Vanne van</w:t>
      </w:r>
      <w:r w:rsidR="002E4B11" w:rsidRPr="00DF5AF0">
        <w:rPr>
          <w:rFonts w:ascii="Calibri" w:eastAsia="Calibri" w:hAnsi="Calibri"/>
          <w:sz w:val="24"/>
          <w:szCs w:val="24"/>
          <w:lang w:val="nl-NL"/>
        </w:rPr>
        <w:t>:</w:t>
      </w:r>
      <w:r w:rsidR="00980FB8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D8278B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980FB8" w:rsidRPr="00DF5AF0">
        <w:rPr>
          <w:rFonts w:ascii="Calibri" w:eastAsia="Calibri" w:hAnsi="Calibri"/>
          <w:sz w:val="24"/>
          <w:szCs w:val="24"/>
          <w:lang w:val="nl-NL"/>
        </w:rPr>
        <w:t>Ackhurst tot Buter</w:t>
      </w:r>
    </w:p>
    <w:p w14:paraId="07DC4967" w14:textId="2BE6AD7F" w:rsidR="009A08F3" w:rsidRPr="00DF5AF0" w:rsidRDefault="009A08F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Dinsdag </w:t>
      </w:r>
      <w:r w:rsidR="004E1372" w:rsidRPr="00DF5AF0">
        <w:rPr>
          <w:rFonts w:ascii="Calibri" w:eastAsia="Calibri" w:hAnsi="Calibri"/>
          <w:sz w:val="24"/>
          <w:szCs w:val="24"/>
          <w:lang w:val="nl-NL"/>
        </w:rPr>
        <w:t>21</w:t>
      </w:r>
      <w:r w:rsidR="002667A4" w:rsidRPr="00DF5AF0">
        <w:rPr>
          <w:rFonts w:ascii="Calibri" w:eastAsia="Calibri" w:hAnsi="Calibri"/>
          <w:sz w:val="24"/>
          <w:szCs w:val="24"/>
          <w:lang w:val="nl-NL"/>
        </w:rPr>
        <w:t xml:space="preserve"> Februarie</w:t>
      </w:r>
      <w:r w:rsidR="00143C80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143C80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980FB8" w:rsidRPr="00DF5AF0">
        <w:rPr>
          <w:rFonts w:ascii="Calibri" w:eastAsia="Calibri" w:hAnsi="Calibri"/>
          <w:sz w:val="24"/>
          <w:szCs w:val="24"/>
          <w:lang w:val="nl-NL"/>
        </w:rPr>
        <w:t>Vanne van</w:t>
      </w:r>
      <w:r w:rsidR="002E4B11" w:rsidRPr="00DF5AF0">
        <w:rPr>
          <w:rFonts w:ascii="Calibri" w:eastAsia="Calibri" w:hAnsi="Calibri"/>
          <w:sz w:val="24"/>
          <w:szCs w:val="24"/>
          <w:lang w:val="nl-NL"/>
        </w:rPr>
        <w:t xml:space="preserve">: </w:t>
      </w:r>
      <w:r w:rsidR="00980FB8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2E4B11" w:rsidRPr="00DF5AF0">
        <w:rPr>
          <w:rFonts w:ascii="Calibri" w:eastAsia="Calibri" w:hAnsi="Calibri"/>
          <w:sz w:val="24"/>
          <w:szCs w:val="24"/>
          <w:lang w:val="nl-NL"/>
        </w:rPr>
        <w:t xml:space="preserve">Stip tot Van Nieuwenhuizen </w:t>
      </w:r>
    </w:p>
    <w:p w14:paraId="02765F66" w14:textId="4D673435" w:rsidR="009A08F3" w:rsidRPr="00DF5AF0" w:rsidRDefault="00AF0F76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</w:pPr>
      <w:r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Woensdag</w:t>
      </w:r>
      <w:r w:rsidR="004E1372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2</w:t>
      </w:r>
      <w:r w:rsidR="00F25418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2</w:t>
      </w:r>
      <w:r w:rsidR="002667A4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Februarie</w:t>
      </w:r>
      <w:r w:rsidR="004E76D9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ab/>
      </w:r>
      <w:r w:rsidR="00EC5EC3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Vanne van: </w:t>
      </w:r>
      <w:r w:rsidR="00D8278B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 </w:t>
      </w:r>
      <w:r w:rsidR="00EC5EC3" w:rsidRPr="00DF5AF0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Jacobs tot Lubbe</w:t>
      </w:r>
    </w:p>
    <w:p w14:paraId="0DB59C4E" w14:textId="3E040E42" w:rsidR="009A08F3" w:rsidRPr="00DF5AF0" w:rsidRDefault="009A08F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Dinsdag</w:t>
      </w:r>
      <w:r w:rsidR="004E1372" w:rsidRPr="00DF5AF0">
        <w:rPr>
          <w:rFonts w:ascii="Calibri" w:eastAsia="Calibri" w:hAnsi="Calibri"/>
          <w:sz w:val="24"/>
          <w:szCs w:val="24"/>
          <w:lang w:val="nl-NL"/>
        </w:rPr>
        <w:t xml:space="preserve"> 28</w:t>
      </w:r>
      <w:r w:rsidR="002667A4" w:rsidRPr="00DF5AF0">
        <w:rPr>
          <w:rFonts w:ascii="Calibri" w:eastAsia="Calibri" w:hAnsi="Calibri"/>
          <w:sz w:val="24"/>
          <w:szCs w:val="24"/>
          <w:lang w:val="nl-NL"/>
        </w:rPr>
        <w:t xml:space="preserve"> Februarie</w:t>
      </w:r>
      <w:r w:rsidR="004E76D9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4E76D9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D8278B" w:rsidRPr="00DF5AF0">
        <w:rPr>
          <w:rFonts w:ascii="Calibri" w:eastAsia="Calibri" w:hAnsi="Calibri"/>
          <w:sz w:val="24"/>
          <w:szCs w:val="24"/>
          <w:lang w:val="nl-NL"/>
        </w:rPr>
        <w:t xml:space="preserve">Vanne van: </w:t>
      </w:r>
      <w:r w:rsidR="00F52652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D8278B" w:rsidRPr="00DF5AF0">
        <w:rPr>
          <w:rFonts w:ascii="Calibri" w:eastAsia="Calibri" w:hAnsi="Calibri"/>
          <w:sz w:val="24"/>
          <w:szCs w:val="24"/>
          <w:lang w:val="nl-NL"/>
        </w:rPr>
        <w:t xml:space="preserve">Carver </w:t>
      </w:r>
      <w:r w:rsidR="00F52652" w:rsidRPr="00DF5AF0">
        <w:rPr>
          <w:rFonts w:ascii="Calibri" w:eastAsia="Calibri" w:hAnsi="Calibri"/>
          <w:sz w:val="24"/>
          <w:szCs w:val="24"/>
          <w:lang w:val="nl-NL"/>
        </w:rPr>
        <w:t>tot Dunstan</w:t>
      </w:r>
    </w:p>
    <w:p w14:paraId="201E15B1" w14:textId="7E8EF1FA" w:rsidR="009A08F3" w:rsidRPr="00DF5AF0" w:rsidRDefault="009A08F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Donde</w:t>
      </w:r>
      <w:r w:rsidR="002667A4" w:rsidRPr="00DF5AF0">
        <w:rPr>
          <w:rFonts w:ascii="Calibri" w:eastAsia="Calibri" w:hAnsi="Calibri"/>
          <w:sz w:val="24"/>
          <w:szCs w:val="24"/>
          <w:lang w:val="nl-NL"/>
        </w:rPr>
        <w:t>r</w:t>
      </w:r>
      <w:r w:rsidRPr="00DF5AF0">
        <w:rPr>
          <w:rFonts w:ascii="Calibri" w:eastAsia="Calibri" w:hAnsi="Calibri"/>
          <w:sz w:val="24"/>
          <w:szCs w:val="24"/>
          <w:lang w:val="nl-NL"/>
        </w:rPr>
        <w:t>dag</w:t>
      </w:r>
      <w:r w:rsidR="002667A4" w:rsidRPr="00DF5AF0">
        <w:rPr>
          <w:rFonts w:ascii="Calibri" w:eastAsia="Calibri" w:hAnsi="Calibri"/>
          <w:sz w:val="24"/>
          <w:szCs w:val="24"/>
          <w:lang w:val="nl-NL"/>
        </w:rPr>
        <w:t xml:space="preserve"> 2 Maart</w:t>
      </w:r>
      <w:r w:rsidR="004E76D9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4E76D9" w:rsidRPr="00DF5AF0">
        <w:rPr>
          <w:rFonts w:ascii="Calibri" w:eastAsia="Calibri" w:hAnsi="Calibri"/>
          <w:sz w:val="24"/>
          <w:szCs w:val="24"/>
          <w:lang w:val="nl-NL"/>
        </w:rPr>
        <w:tab/>
      </w:r>
      <w:r w:rsidR="00F52652" w:rsidRPr="00DF5AF0">
        <w:rPr>
          <w:rFonts w:ascii="Calibri" w:eastAsia="Calibri" w:hAnsi="Calibri"/>
          <w:sz w:val="24"/>
          <w:szCs w:val="24"/>
          <w:lang w:val="nl-NL"/>
        </w:rPr>
        <w:t xml:space="preserve">Vanne van: </w:t>
      </w:r>
      <w:r w:rsidR="008B5116" w:rsidRPr="00DF5AF0">
        <w:rPr>
          <w:rFonts w:ascii="Calibri" w:eastAsia="Calibri" w:hAnsi="Calibri"/>
          <w:sz w:val="24"/>
          <w:szCs w:val="24"/>
          <w:lang w:val="nl-NL"/>
        </w:rPr>
        <w:t>Egen tot Hyman</w:t>
      </w:r>
    </w:p>
    <w:p w14:paraId="1F3FCA28" w14:textId="77777777" w:rsidR="005F0882" w:rsidRPr="00DF5AF0" w:rsidRDefault="005F0882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lastRenderedPageBreak/>
        <w:t>NB:</w:t>
      </w:r>
    </w:p>
    <w:p w14:paraId="363C7D4D" w14:textId="7D9EEE64" w:rsidR="004C31BA" w:rsidRPr="00DF5AF0" w:rsidRDefault="007B33C8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In </w:t>
      </w:r>
      <w:r w:rsidR="00F8302B" w:rsidRPr="00DF5AF0">
        <w:rPr>
          <w:rFonts w:ascii="Calibri" w:eastAsia="Calibri" w:hAnsi="Calibri"/>
          <w:sz w:val="24"/>
          <w:szCs w:val="24"/>
          <w:lang w:val="nl-NL"/>
        </w:rPr>
        <w:t>slegs</w:t>
      </w:r>
      <w:r w:rsidRPr="00DF5AF0">
        <w:rPr>
          <w:rFonts w:ascii="Calibri" w:eastAsia="Calibri" w:hAnsi="Calibri"/>
          <w:sz w:val="24"/>
          <w:szCs w:val="24"/>
          <w:lang w:val="nl-NL"/>
        </w:rPr>
        <w:t xml:space="preserve"> verdienstelike gevall</w:t>
      </w:r>
      <w:r w:rsidR="005A1421" w:rsidRPr="00DF5AF0">
        <w:rPr>
          <w:rFonts w:ascii="Calibri" w:eastAsia="Calibri" w:hAnsi="Calibri"/>
          <w:sz w:val="24"/>
          <w:szCs w:val="24"/>
          <w:lang w:val="nl-NL"/>
        </w:rPr>
        <w:t>e</w:t>
      </w:r>
      <w:r w:rsidR="00842CC4" w:rsidRPr="00DF5AF0">
        <w:rPr>
          <w:rFonts w:ascii="Calibri" w:eastAsia="Calibri" w:hAnsi="Calibri"/>
          <w:sz w:val="24"/>
          <w:szCs w:val="24"/>
          <w:lang w:val="nl-NL"/>
        </w:rPr>
        <w:t xml:space="preserve">, waar </w:t>
      </w:r>
      <w:r w:rsidR="00F8302B" w:rsidRPr="00DF5AF0">
        <w:rPr>
          <w:rFonts w:ascii="Calibri" w:eastAsia="Calibri" w:hAnsi="Calibri"/>
          <w:sz w:val="24"/>
          <w:szCs w:val="24"/>
          <w:lang w:val="nl-NL"/>
        </w:rPr>
        <w:t>’</w:t>
      </w:r>
      <w:r w:rsidR="00842CC4" w:rsidRPr="00DF5AF0">
        <w:rPr>
          <w:rFonts w:ascii="Calibri" w:eastAsia="Calibri" w:hAnsi="Calibri"/>
          <w:sz w:val="24"/>
          <w:szCs w:val="24"/>
          <w:lang w:val="nl-NL"/>
        </w:rPr>
        <w:t>n inwoner</w:t>
      </w:r>
      <w:r w:rsidR="00F8302B" w:rsidRPr="00DF5AF0">
        <w:rPr>
          <w:rFonts w:ascii="Calibri" w:eastAsia="Calibri" w:hAnsi="Calibri"/>
          <w:sz w:val="24"/>
          <w:szCs w:val="24"/>
          <w:lang w:val="nl-NL"/>
        </w:rPr>
        <w:t xml:space="preserve"> nie ’n braai geleentheid</w:t>
      </w:r>
      <w:r w:rsidR="00C20879" w:rsidRPr="00DF5AF0">
        <w:rPr>
          <w:rFonts w:ascii="Calibri" w:eastAsia="Calibri" w:hAnsi="Calibri"/>
          <w:sz w:val="24"/>
          <w:szCs w:val="24"/>
          <w:lang w:val="nl-NL"/>
        </w:rPr>
        <w:t xml:space="preserve"> sou kan bywoon nie,</w:t>
      </w:r>
      <w:r w:rsidR="00842CC4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5A1421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397D33" w:rsidRPr="00DF5AF0">
        <w:rPr>
          <w:rFonts w:ascii="Calibri" w:eastAsia="Calibri" w:hAnsi="Calibri"/>
          <w:sz w:val="24"/>
          <w:szCs w:val="24"/>
          <w:lang w:val="nl-NL"/>
        </w:rPr>
        <w:t>kan u reë</w:t>
      </w:r>
      <w:r w:rsidR="003E78E8" w:rsidRPr="00DF5AF0">
        <w:rPr>
          <w:rFonts w:ascii="Calibri" w:eastAsia="Calibri" w:hAnsi="Calibri"/>
          <w:sz w:val="24"/>
          <w:szCs w:val="24"/>
          <w:lang w:val="nl-NL"/>
        </w:rPr>
        <w:t xml:space="preserve">l  om vir so’n persoon ’n kaartjie te bekom. U moet dan net </w:t>
      </w:r>
      <w:r w:rsidR="000D12C0" w:rsidRPr="00DF5AF0">
        <w:rPr>
          <w:rFonts w:ascii="Calibri" w:eastAsia="Calibri" w:hAnsi="Calibri"/>
          <w:sz w:val="24"/>
          <w:szCs w:val="24"/>
          <w:lang w:val="nl-NL"/>
        </w:rPr>
        <w:t xml:space="preserve">self </w:t>
      </w:r>
      <w:r w:rsidR="003E78E8" w:rsidRPr="00DF5AF0">
        <w:rPr>
          <w:rFonts w:ascii="Calibri" w:eastAsia="Calibri" w:hAnsi="Calibri"/>
          <w:sz w:val="24"/>
          <w:szCs w:val="24"/>
          <w:lang w:val="nl-NL"/>
        </w:rPr>
        <w:t>reë</w:t>
      </w:r>
      <w:r w:rsidR="009973E1" w:rsidRPr="00DF5AF0">
        <w:rPr>
          <w:rFonts w:ascii="Calibri" w:eastAsia="Calibri" w:hAnsi="Calibri"/>
          <w:sz w:val="24"/>
          <w:szCs w:val="24"/>
          <w:lang w:val="nl-NL"/>
        </w:rPr>
        <w:t xml:space="preserve">l vir die ontvangs en aflewering </w:t>
      </w:r>
      <w:r w:rsidR="00C20879" w:rsidRPr="00DF5AF0">
        <w:rPr>
          <w:rFonts w:ascii="Calibri" w:eastAsia="Calibri" w:hAnsi="Calibri"/>
          <w:sz w:val="24"/>
          <w:szCs w:val="24"/>
          <w:lang w:val="nl-NL"/>
        </w:rPr>
        <w:t>van die ete.</w:t>
      </w:r>
      <w:r w:rsidR="005F0882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</w:p>
    <w:p w14:paraId="38B6905A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517F0254" w14:textId="6C04D63C" w:rsidR="008928B8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SOSIALE AANGELEENTHEDE</w:t>
      </w:r>
    </w:p>
    <w:p w14:paraId="480BBC40" w14:textId="3EAA2E9F" w:rsidR="00755CB3" w:rsidRPr="00DF5AF0" w:rsidRDefault="00755CB3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Clive Bruce</w:t>
      </w:r>
      <w:r w:rsidR="00014A8D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0C4E32" w:rsidRPr="00DF5AF0">
        <w:rPr>
          <w:rFonts w:ascii="Calibri" w:eastAsia="Calibri" w:hAnsi="Calibri"/>
          <w:sz w:val="24"/>
          <w:szCs w:val="24"/>
          <w:lang w:val="nl-NL"/>
        </w:rPr>
        <w:t xml:space="preserve">se </w:t>
      </w:r>
      <w:r w:rsidR="00014A8D" w:rsidRPr="00DF5AF0">
        <w:rPr>
          <w:rFonts w:ascii="Calibri" w:eastAsia="Calibri" w:hAnsi="Calibri"/>
          <w:sz w:val="24"/>
          <w:szCs w:val="24"/>
          <w:lang w:val="nl-NL"/>
        </w:rPr>
        <w:t>Mandjiedans</w:t>
      </w:r>
      <w:r w:rsidR="000C4E32" w:rsidRPr="00DF5AF0">
        <w:rPr>
          <w:rFonts w:ascii="Calibri" w:eastAsia="Calibri" w:hAnsi="Calibri"/>
          <w:sz w:val="24"/>
          <w:szCs w:val="24"/>
          <w:lang w:val="nl-NL"/>
        </w:rPr>
        <w:t xml:space="preserve"> op 14 Februarie in ons saal.</w:t>
      </w:r>
      <w:r w:rsidR="004A71FA" w:rsidRPr="00DF5AF0">
        <w:rPr>
          <w:rFonts w:ascii="Calibri" w:eastAsia="Calibri" w:hAnsi="Calibri"/>
          <w:sz w:val="24"/>
          <w:szCs w:val="24"/>
          <w:lang w:val="nl-NL"/>
        </w:rPr>
        <w:t xml:space="preserve"> Kom ondersteun en geniet die aand. Bespreek vroeg om teleurstelling te voorkom.</w:t>
      </w:r>
    </w:p>
    <w:p w14:paraId="1C1DA772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40E34913" w14:textId="2559404F" w:rsidR="001939CE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BALKONNE EN STOEPE BY WOONSTELLE</w:t>
      </w:r>
    </w:p>
    <w:p w14:paraId="2B2D2817" w14:textId="1453F018" w:rsidR="006A03AA" w:rsidRPr="00DF5AF0" w:rsidRDefault="00870B24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>Daar sal v</w:t>
      </w:r>
      <w:r w:rsidR="006A03AA" w:rsidRPr="00DF5AF0">
        <w:rPr>
          <w:rFonts w:ascii="Calibri" w:eastAsia="Calibri" w:hAnsi="Calibri"/>
          <w:sz w:val="24"/>
          <w:szCs w:val="24"/>
          <w:lang w:val="nl-NL"/>
        </w:rPr>
        <w:t>ergader</w:t>
      </w:r>
      <w:r w:rsidR="00683925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>
        <w:rPr>
          <w:rFonts w:ascii="Calibri" w:eastAsia="Calibri" w:hAnsi="Calibri"/>
          <w:sz w:val="24"/>
          <w:szCs w:val="24"/>
          <w:lang w:val="nl-NL"/>
        </w:rPr>
        <w:t xml:space="preserve">word </w:t>
      </w:r>
      <w:r w:rsidR="00683925" w:rsidRPr="00DF5AF0">
        <w:rPr>
          <w:rFonts w:ascii="Calibri" w:eastAsia="Calibri" w:hAnsi="Calibri"/>
          <w:sz w:val="24"/>
          <w:szCs w:val="24"/>
          <w:lang w:val="nl-NL"/>
        </w:rPr>
        <w:t xml:space="preserve">met eienaars en </w:t>
      </w:r>
      <w:r>
        <w:rPr>
          <w:rFonts w:ascii="Calibri" w:eastAsia="Calibri" w:hAnsi="Calibri"/>
          <w:sz w:val="24"/>
          <w:szCs w:val="24"/>
          <w:lang w:val="nl-NL"/>
        </w:rPr>
        <w:t>’n</w:t>
      </w:r>
      <w:r w:rsidR="00683925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>
        <w:rPr>
          <w:rFonts w:ascii="Calibri" w:eastAsia="Calibri" w:hAnsi="Calibri"/>
          <w:sz w:val="24"/>
          <w:szCs w:val="24"/>
          <w:lang w:val="nl-NL"/>
        </w:rPr>
        <w:t>beleid sal opgestel word.</w:t>
      </w:r>
      <w:r w:rsidR="009F3289" w:rsidRPr="00DF5AF0">
        <w:rPr>
          <w:rFonts w:ascii="Calibri" w:eastAsia="Calibri" w:hAnsi="Calibri"/>
          <w:sz w:val="24"/>
          <w:szCs w:val="24"/>
          <w:lang w:val="nl-NL"/>
        </w:rPr>
        <w:t xml:space="preserve"> Ons gaan begin met Blok B </w:t>
      </w:r>
      <w:r w:rsidR="00ED1646" w:rsidRPr="00DF5AF0">
        <w:rPr>
          <w:rFonts w:ascii="Calibri" w:eastAsia="Calibri" w:hAnsi="Calibri"/>
          <w:sz w:val="24"/>
          <w:szCs w:val="24"/>
          <w:lang w:val="nl-NL"/>
        </w:rPr>
        <w:t xml:space="preserve">en gaan die eienaars en inwoners na ’n vergadering nooi om te besin </w:t>
      </w:r>
      <w:r w:rsidR="00C039D2" w:rsidRPr="00DF5AF0">
        <w:rPr>
          <w:rFonts w:ascii="Calibri" w:eastAsia="Calibri" w:hAnsi="Calibri"/>
          <w:sz w:val="24"/>
          <w:szCs w:val="24"/>
          <w:lang w:val="nl-NL"/>
        </w:rPr>
        <w:t>oor die estetiese voorkoms van ons woonstelblokke</w:t>
      </w:r>
      <w:r w:rsidR="00774FAC" w:rsidRPr="00DF5AF0">
        <w:rPr>
          <w:rFonts w:ascii="Calibri" w:eastAsia="Calibri" w:hAnsi="Calibri"/>
          <w:sz w:val="24"/>
          <w:szCs w:val="24"/>
          <w:lang w:val="nl-NL"/>
        </w:rPr>
        <w:t xml:space="preserve"> se aansig. Dit het oor die jare </w:t>
      </w:r>
      <w:r w:rsidR="002E734E" w:rsidRPr="00DF5AF0">
        <w:rPr>
          <w:rFonts w:ascii="Calibri" w:eastAsia="Calibri" w:hAnsi="Calibri"/>
          <w:sz w:val="24"/>
          <w:szCs w:val="24"/>
          <w:lang w:val="nl-NL"/>
        </w:rPr>
        <w:t>nogal agteruitgegaan</w:t>
      </w:r>
      <w:r w:rsidR="001B6B55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BC2924" w:rsidRPr="00DF5AF0">
        <w:rPr>
          <w:rFonts w:ascii="Calibri" w:eastAsia="Calibri" w:hAnsi="Calibri"/>
          <w:sz w:val="24"/>
          <w:szCs w:val="24"/>
          <w:lang w:val="nl-NL"/>
        </w:rPr>
        <w:t>en</w:t>
      </w:r>
      <w:r w:rsidR="001B6B55" w:rsidRPr="00DF5AF0">
        <w:rPr>
          <w:rFonts w:ascii="Calibri" w:eastAsia="Calibri" w:hAnsi="Calibri"/>
          <w:sz w:val="24"/>
          <w:szCs w:val="24"/>
          <w:lang w:val="nl-NL"/>
        </w:rPr>
        <w:t xml:space="preserve"> die bestuur en baie </w:t>
      </w:r>
      <w:r w:rsidR="00C20A14" w:rsidRPr="00DF5AF0">
        <w:rPr>
          <w:rFonts w:ascii="Calibri" w:eastAsia="Calibri" w:hAnsi="Calibri"/>
          <w:sz w:val="24"/>
          <w:szCs w:val="24"/>
          <w:lang w:val="nl-NL"/>
        </w:rPr>
        <w:t>inwoners</w:t>
      </w:r>
      <w:r w:rsidR="00BC2924" w:rsidRPr="00DF5AF0">
        <w:rPr>
          <w:rFonts w:ascii="Calibri" w:eastAsia="Calibri" w:hAnsi="Calibri"/>
          <w:sz w:val="24"/>
          <w:szCs w:val="24"/>
          <w:lang w:val="nl-NL"/>
        </w:rPr>
        <w:t xml:space="preserve"> is</w:t>
      </w:r>
      <w:r w:rsidR="00C20A14" w:rsidRPr="00DF5AF0">
        <w:rPr>
          <w:rFonts w:ascii="Calibri" w:eastAsia="Calibri" w:hAnsi="Calibri"/>
          <w:sz w:val="24"/>
          <w:szCs w:val="24"/>
          <w:lang w:val="nl-NL"/>
        </w:rPr>
        <w:t xml:space="preserve"> bekommerd </w:t>
      </w:r>
      <w:r w:rsidR="00BC2924" w:rsidRPr="00DF5AF0">
        <w:rPr>
          <w:rFonts w:ascii="Calibri" w:eastAsia="Calibri" w:hAnsi="Calibri"/>
          <w:sz w:val="24"/>
          <w:szCs w:val="24"/>
          <w:lang w:val="nl-NL"/>
        </w:rPr>
        <w:t>daaroor</w:t>
      </w:r>
      <w:r w:rsidR="00C20A14" w:rsidRPr="00DF5AF0">
        <w:rPr>
          <w:rFonts w:ascii="Calibri" w:eastAsia="Calibri" w:hAnsi="Calibri"/>
          <w:sz w:val="24"/>
          <w:szCs w:val="24"/>
          <w:lang w:val="nl-NL"/>
        </w:rPr>
        <w:t>.</w:t>
      </w:r>
    </w:p>
    <w:p w14:paraId="71328446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6FC70CF3" w14:textId="0965E6F0" w:rsidR="000F2D36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 xml:space="preserve">GEDRAGSREËLS EN EKSKLUSIEWE GEBRUIKSAREAS </w:t>
      </w:r>
    </w:p>
    <w:p w14:paraId="7E4957B6" w14:textId="49015E50" w:rsidR="001E104F" w:rsidRPr="00DF5AF0" w:rsidRDefault="00002438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Die gewysigde re</w:t>
      </w:r>
      <w:r w:rsidR="00795A40" w:rsidRPr="00DF5AF0">
        <w:rPr>
          <w:rFonts w:ascii="Calibri" w:eastAsia="Calibri" w:hAnsi="Calibri"/>
          <w:sz w:val="24"/>
          <w:szCs w:val="24"/>
          <w:lang w:val="nl-NL"/>
        </w:rPr>
        <w:t>ëls is op ’n spesiale algemene ledevergadering goedgekeur.</w:t>
      </w:r>
      <w:r w:rsidR="00870B24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DD7EA5" w:rsidRPr="00DF5AF0">
        <w:rPr>
          <w:rFonts w:ascii="Calibri" w:eastAsia="Calibri" w:hAnsi="Calibri"/>
          <w:sz w:val="24"/>
          <w:szCs w:val="24"/>
          <w:lang w:val="nl-NL"/>
        </w:rPr>
        <w:t>Di</w:t>
      </w:r>
      <w:r w:rsidR="00066DD8" w:rsidRPr="00DF5AF0">
        <w:rPr>
          <w:rFonts w:ascii="Calibri" w:eastAsia="Calibri" w:hAnsi="Calibri"/>
          <w:sz w:val="24"/>
          <w:szCs w:val="24"/>
          <w:lang w:val="nl-NL"/>
        </w:rPr>
        <w:t>t</w:t>
      </w:r>
      <w:r w:rsidR="00DD7EA5" w:rsidRPr="00DF5AF0">
        <w:rPr>
          <w:rFonts w:ascii="Calibri" w:eastAsia="Calibri" w:hAnsi="Calibri"/>
          <w:sz w:val="24"/>
          <w:szCs w:val="24"/>
          <w:lang w:val="nl-NL"/>
        </w:rPr>
        <w:t xml:space="preserve">  gaan duid</w:t>
      </w:r>
      <w:r w:rsidR="00870B24">
        <w:rPr>
          <w:rFonts w:ascii="Calibri" w:eastAsia="Calibri" w:hAnsi="Calibri"/>
          <w:sz w:val="24"/>
          <w:szCs w:val="24"/>
          <w:lang w:val="nl-NL"/>
        </w:rPr>
        <w:t>e</w:t>
      </w:r>
      <w:r w:rsidR="00DD7EA5" w:rsidRPr="00DF5AF0">
        <w:rPr>
          <w:rFonts w:ascii="Calibri" w:eastAsia="Calibri" w:hAnsi="Calibri"/>
          <w:sz w:val="24"/>
          <w:szCs w:val="24"/>
          <w:lang w:val="nl-NL"/>
        </w:rPr>
        <w:t>lik oor GEBRUIKS</w:t>
      </w:r>
      <w:r w:rsidR="00066DD8" w:rsidRPr="00DF5AF0">
        <w:rPr>
          <w:rFonts w:ascii="Calibri" w:eastAsia="Calibri" w:hAnsi="Calibri"/>
          <w:sz w:val="24"/>
          <w:szCs w:val="24"/>
          <w:lang w:val="nl-NL"/>
        </w:rPr>
        <w:t>AREAS</w:t>
      </w:r>
      <w:r w:rsidR="00870B24">
        <w:rPr>
          <w:rFonts w:ascii="Calibri" w:eastAsia="Calibri" w:hAnsi="Calibri"/>
          <w:sz w:val="24"/>
          <w:szCs w:val="24"/>
          <w:lang w:val="nl-NL"/>
        </w:rPr>
        <w:t xml:space="preserve"> en nie</w:t>
      </w:r>
      <w:r w:rsidR="007479B8" w:rsidRPr="00DF5AF0">
        <w:rPr>
          <w:rFonts w:ascii="Calibri" w:eastAsia="Calibri" w:hAnsi="Calibri"/>
          <w:sz w:val="24"/>
          <w:szCs w:val="24"/>
          <w:lang w:val="nl-NL"/>
        </w:rPr>
        <w:t xml:space="preserve"> oor</w:t>
      </w:r>
      <w:r w:rsidR="0006082E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3C691F" w:rsidRPr="00DF5AF0">
        <w:rPr>
          <w:rFonts w:ascii="Calibri" w:eastAsia="Calibri" w:hAnsi="Calibri"/>
          <w:sz w:val="24"/>
          <w:szCs w:val="24"/>
          <w:lang w:val="nl-NL"/>
        </w:rPr>
        <w:t>eiendom</w:t>
      </w:r>
      <w:r w:rsidR="008F5AD9" w:rsidRPr="00DF5AF0">
        <w:rPr>
          <w:rFonts w:ascii="Calibri" w:eastAsia="Calibri" w:hAnsi="Calibri"/>
          <w:sz w:val="24"/>
          <w:szCs w:val="24"/>
          <w:lang w:val="nl-NL"/>
        </w:rPr>
        <w:t xml:space="preserve">sreg nie. Strukture </w:t>
      </w:r>
      <w:r w:rsidR="005A2FEA" w:rsidRPr="00DF5AF0">
        <w:rPr>
          <w:rFonts w:ascii="Calibri" w:eastAsia="Calibri" w:hAnsi="Calibri"/>
          <w:sz w:val="24"/>
          <w:szCs w:val="24"/>
          <w:lang w:val="nl-NL"/>
        </w:rPr>
        <w:t xml:space="preserve">wat opgerig is op eklusiewe gebruiksareas staan </w:t>
      </w:r>
      <w:r w:rsidR="007479B8" w:rsidRPr="00DF5AF0">
        <w:rPr>
          <w:rFonts w:ascii="Calibri" w:eastAsia="Calibri" w:hAnsi="Calibri"/>
          <w:sz w:val="24"/>
          <w:szCs w:val="24"/>
          <w:lang w:val="nl-NL"/>
        </w:rPr>
        <w:t xml:space="preserve">nog altyd </w:t>
      </w:r>
      <w:r w:rsidR="005A2FEA" w:rsidRPr="00DF5AF0">
        <w:rPr>
          <w:rFonts w:ascii="Calibri" w:eastAsia="Calibri" w:hAnsi="Calibri"/>
          <w:sz w:val="24"/>
          <w:szCs w:val="24"/>
          <w:lang w:val="nl-NL"/>
        </w:rPr>
        <w:t>op gemeenskaplike eiendom, die struktuur is u eiendom en u is verantwoordelik vir die instandhouding en onderhoud van die strukture.</w:t>
      </w:r>
      <w:r w:rsidR="00870B24">
        <w:rPr>
          <w:rFonts w:ascii="Calibri" w:eastAsia="Calibri" w:hAnsi="Calibri"/>
          <w:sz w:val="24"/>
          <w:szCs w:val="24"/>
          <w:lang w:val="nl-NL"/>
        </w:rPr>
        <w:t xml:space="preserve"> Daar moet steeds te</w:t>
      </w:r>
      <w:r w:rsidR="001E104F" w:rsidRPr="00DF5AF0">
        <w:rPr>
          <w:rFonts w:ascii="Calibri" w:eastAsia="Calibri" w:hAnsi="Calibri"/>
          <w:sz w:val="24"/>
          <w:szCs w:val="24"/>
          <w:lang w:val="nl-NL"/>
        </w:rPr>
        <w:t xml:space="preserve"> alle tye aansoek gedoen word </w:t>
      </w:r>
      <w:r w:rsidR="00102780" w:rsidRPr="00DF5AF0">
        <w:rPr>
          <w:rFonts w:ascii="Calibri" w:eastAsia="Calibri" w:hAnsi="Calibri"/>
          <w:sz w:val="24"/>
          <w:szCs w:val="24"/>
          <w:lang w:val="nl-NL"/>
        </w:rPr>
        <w:t>vir</w:t>
      </w:r>
      <w:r w:rsidR="001E104F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870B24">
        <w:rPr>
          <w:rFonts w:ascii="Calibri" w:eastAsia="Calibri" w:hAnsi="Calibri"/>
          <w:sz w:val="24"/>
          <w:szCs w:val="24"/>
          <w:lang w:val="nl-NL"/>
        </w:rPr>
        <w:t>enige</w:t>
      </w:r>
      <w:r w:rsidR="001E104F" w:rsidRPr="00DF5AF0">
        <w:rPr>
          <w:rFonts w:ascii="Calibri" w:eastAsia="Calibri" w:hAnsi="Calibri"/>
          <w:sz w:val="24"/>
          <w:szCs w:val="24"/>
          <w:lang w:val="nl-NL"/>
        </w:rPr>
        <w:t xml:space="preserve"> struktur</w:t>
      </w:r>
      <w:r w:rsidR="00A121D6" w:rsidRPr="00DF5AF0">
        <w:rPr>
          <w:rFonts w:ascii="Calibri" w:eastAsia="Calibri" w:hAnsi="Calibri"/>
          <w:sz w:val="24"/>
          <w:szCs w:val="24"/>
          <w:lang w:val="nl-NL"/>
        </w:rPr>
        <w:t>e</w:t>
      </w:r>
      <w:r w:rsidR="00870B24">
        <w:rPr>
          <w:rFonts w:ascii="Calibri" w:eastAsia="Calibri" w:hAnsi="Calibri"/>
          <w:sz w:val="24"/>
          <w:szCs w:val="24"/>
          <w:lang w:val="nl-NL"/>
        </w:rPr>
        <w:t>le</w:t>
      </w:r>
      <w:r w:rsidR="00A121D6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825C1E" w:rsidRPr="00DF5AF0">
        <w:rPr>
          <w:rFonts w:ascii="Calibri" w:eastAsia="Calibri" w:hAnsi="Calibri"/>
          <w:sz w:val="24"/>
          <w:szCs w:val="24"/>
          <w:lang w:val="nl-NL"/>
        </w:rPr>
        <w:t>veranderinge en toevoegings</w:t>
      </w:r>
      <w:r w:rsidR="001E104F" w:rsidRPr="00DF5AF0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102780" w:rsidRPr="00DF5AF0">
        <w:rPr>
          <w:rFonts w:ascii="Calibri" w:eastAsia="Calibri" w:hAnsi="Calibri"/>
          <w:sz w:val="24"/>
          <w:szCs w:val="24"/>
          <w:lang w:val="nl-NL"/>
        </w:rPr>
        <w:t>wat op</w:t>
      </w:r>
      <w:r w:rsidR="001E104F" w:rsidRPr="00DF5AF0">
        <w:rPr>
          <w:rFonts w:ascii="Calibri" w:eastAsia="Calibri" w:hAnsi="Calibri"/>
          <w:sz w:val="24"/>
          <w:szCs w:val="24"/>
          <w:lang w:val="nl-NL"/>
        </w:rPr>
        <w:t xml:space="preserve"> gemeenskaplike eiendom opgerig</w:t>
      </w:r>
      <w:r w:rsidR="008C4EFD" w:rsidRPr="00DF5AF0">
        <w:rPr>
          <w:rFonts w:ascii="Calibri" w:eastAsia="Calibri" w:hAnsi="Calibri"/>
          <w:sz w:val="24"/>
          <w:szCs w:val="24"/>
          <w:lang w:val="nl-NL"/>
        </w:rPr>
        <w:t xml:space="preserve"> of </w:t>
      </w:r>
      <w:r w:rsidR="00870B24">
        <w:rPr>
          <w:rFonts w:ascii="Calibri" w:eastAsia="Calibri" w:hAnsi="Calibri"/>
          <w:sz w:val="24"/>
          <w:szCs w:val="24"/>
          <w:lang w:val="nl-NL"/>
        </w:rPr>
        <w:t>aangebring</w:t>
      </w:r>
      <w:r w:rsidR="005D1CE1" w:rsidRPr="00DF5AF0">
        <w:rPr>
          <w:rFonts w:ascii="Calibri" w:eastAsia="Calibri" w:hAnsi="Calibri"/>
          <w:sz w:val="24"/>
          <w:szCs w:val="24"/>
          <w:lang w:val="nl-NL"/>
        </w:rPr>
        <w:t xml:space="preserve"> gaan word. </w:t>
      </w:r>
      <w:r w:rsidR="00BB7D6B" w:rsidRPr="00DF5AF0">
        <w:rPr>
          <w:rFonts w:ascii="Calibri" w:eastAsia="Calibri" w:hAnsi="Calibri"/>
          <w:sz w:val="24"/>
          <w:szCs w:val="24"/>
          <w:lang w:val="nl-NL"/>
        </w:rPr>
        <w:t xml:space="preserve"> Die aansoekvorms daarvoor is by die kantoor beskikbaar en </w:t>
      </w:r>
      <w:r w:rsidR="00DA411A" w:rsidRPr="00DF5AF0">
        <w:rPr>
          <w:rFonts w:ascii="Calibri" w:eastAsia="Calibri" w:hAnsi="Calibri"/>
          <w:sz w:val="24"/>
          <w:szCs w:val="24"/>
          <w:lang w:val="nl-NL"/>
        </w:rPr>
        <w:t>geen werk moet verrig word voordat dit nie deur oordbestuurder goedgekeur is nie.</w:t>
      </w:r>
    </w:p>
    <w:p w14:paraId="153CBDEA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31EE7807" w14:textId="4130D4F1" w:rsidR="00AB60A6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HONDSDOLHEID</w:t>
      </w:r>
    </w:p>
    <w:p w14:paraId="3FA053CB" w14:textId="0D523692" w:rsidR="007474AC" w:rsidRPr="00DF5AF0" w:rsidRDefault="00A825E1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Dit is </w:t>
      </w:r>
      <w:r w:rsidR="00CF4927" w:rsidRPr="00DF5AF0">
        <w:rPr>
          <w:rFonts w:ascii="Calibri" w:eastAsia="Calibri" w:hAnsi="Calibri"/>
          <w:sz w:val="24"/>
          <w:szCs w:val="24"/>
          <w:lang w:val="nl-NL"/>
        </w:rPr>
        <w:t xml:space="preserve">u plig om toe te sien dat u huisdiere </w:t>
      </w:r>
      <w:r w:rsidR="00F066BF" w:rsidRPr="00DF5AF0">
        <w:rPr>
          <w:rFonts w:ascii="Calibri" w:eastAsia="Calibri" w:hAnsi="Calibri"/>
          <w:sz w:val="24"/>
          <w:szCs w:val="24"/>
          <w:lang w:val="nl-NL"/>
        </w:rPr>
        <w:t xml:space="preserve">honde en katte </w:t>
      </w:r>
      <w:r w:rsidR="00962B30" w:rsidRPr="00DF5AF0">
        <w:rPr>
          <w:rFonts w:ascii="Calibri" w:eastAsia="Calibri" w:hAnsi="Calibri"/>
          <w:sz w:val="24"/>
          <w:szCs w:val="24"/>
          <w:lang w:val="nl-NL"/>
        </w:rPr>
        <w:t xml:space="preserve">se inentings op datum is, maak veral seker dat </w:t>
      </w:r>
      <w:r w:rsidR="00195C16" w:rsidRPr="00DF5AF0">
        <w:rPr>
          <w:rFonts w:ascii="Calibri" w:eastAsia="Calibri" w:hAnsi="Calibri"/>
          <w:sz w:val="24"/>
          <w:szCs w:val="24"/>
          <w:lang w:val="nl-NL"/>
        </w:rPr>
        <w:t>hulle geënt is teen hondsdolheid vo</w:t>
      </w:r>
      <w:r w:rsidR="00831546" w:rsidRPr="00DF5AF0">
        <w:rPr>
          <w:rFonts w:ascii="Calibri" w:eastAsia="Calibri" w:hAnsi="Calibri"/>
          <w:sz w:val="24"/>
          <w:szCs w:val="24"/>
          <w:lang w:val="nl-NL"/>
        </w:rPr>
        <w:t>o</w:t>
      </w:r>
      <w:r w:rsidR="00195C16" w:rsidRPr="00DF5AF0">
        <w:rPr>
          <w:rFonts w:ascii="Calibri" w:eastAsia="Calibri" w:hAnsi="Calibri"/>
          <w:sz w:val="24"/>
          <w:szCs w:val="24"/>
          <w:lang w:val="nl-NL"/>
        </w:rPr>
        <w:t>r 14 Februarie 2023</w:t>
      </w:r>
      <w:r w:rsidR="001F12F3" w:rsidRPr="00DF5AF0">
        <w:rPr>
          <w:rFonts w:ascii="Calibri" w:eastAsia="Calibri" w:hAnsi="Calibri"/>
          <w:sz w:val="24"/>
          <w:szCs w:val="24"/>
          <w:lang w:val="nl-NL"/>
        </w:rPr>
        <w:t>. Hou dit jaarliks op datum.</w:t>
      </w:r>
    </w:p>
    <w:p w14:paraId="1BE4878A" w14:textId="77777777" w:rsidR="00173A5A" w:rsidRDefault="00173A5A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</w:p>
    <w:p w14:paraId="54BE8ECA" w14:textId="293068CA" w:rsidR="00AB60A6" w:rsidRPr="00DF5AF0" w:rsidRDefault="00DF5AF0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val="nl-NL"/>
        </w:rPr>
      </w:pPr>
      <w:r w:rsidRPr="00DF5AF0">
        <w:rPr>
          <w:rFonts w:ascii="Calibri" w:eastAsia="Calibri" w:hAnsi="Calibri"/>
          <w:b/>
          <w:bCs/>
          <w:sz w:val="28"/>
          <w:szCs w:val="28"/>
          <w:lang w:val="nl-NL"/>
        </w:rPr>
        <w:t>PAALTJIEHEININGS</w:t>
      </w:r>
    </w:p>
    <w:p w14:paraId="1D5E5124" w14:textId="6BB426E4" w:rsidR="00F066BF" w:rsidRPr="00DF5AF0" w:rsidRDefault="00F066BF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>Alle nuwe paaltjieheinings wat opgerig gaan word (ook die wat vervang moet word)</w:t>
      </w:r>
      <w:r w:rsidR="00996DB7" w:rsidRPr="00DF5AF0">
        <w:rPr>
          <w:rFonts w:ascii="Calibri" w:eastAsia="Calibri" w:hAnsi="Calibri"/>
          <w:sz w:val="24"/>
          <w:szCs w:val="24"/>
          <w:lang w:val="nl-NL"/>
        </w:rPr>
        <w:t xml:space="preserve"> moet toestemming voor verkry word. </w:t>
      </w:r>
      <w:r w:rsidR="00150590" w:rsidRPr="00DF5AF0">
        <w:rPr>
          <w:rFonts w:ascii="Calibri" w:eastAsia="Calibri" w:hAnsi="Calibri"/>
          <w:sz w:val="24"/>
          <w:szCs w:val="24"/>
          <w:lang w:val="nl-NL"/>
        </w:rPr>
        <w:t>Vorms by kantoor beskikbaar</w:t>
      </w:r>
      <w:r w:rsidR="00C704F0" w:rsidRPr="00DF5AF0">
        <w:rPr>
          <w:rFonts w:ascii="Calibri" w:eastAsia="Calibri" w:hAnsi="Calibri"/>
          <w:sz w:val="24"/>
          <w:szCs w:val="24"/>
          <w:lang w:val="nl-NL"/>
        </w:rPr>
        <w:t xml:space="preserve"> en moenie met werk begin VOOR toestemming deur oordbestuurder verleen is nie.</w:t>
      </w:r>
    </w:p>
    <w:p w14:paraId="0B5D9CD9" w14:textId="1CED0FC2" w:rsidR="00996DB7" w:rsidRPr="00DF5AF0" w:rsidRDefault="00996DB7" w:rsidP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  <w:r w:rsidRPr="00DF5AF0">
        <w:rPr>
          <w:rFonts w:ascii="Calibri" w:eastAsia="Calibri" w:hAnsi="Calibri"/>
          <w:sz w:val="24"/>
          <w:szCs w:val="24"/>
          <w:lang w:val="nl-NL"/>
        </w:rPr>
        <w:t xml:space="preserve">Alle nuwe paaltjieheinings en vervangings moet geskied met </w:t>
      </w:r>
      <w:r w:rsidR="00EA1AD2" w:rsidRPr="00DF5AF0">
        <w:rPr>
          <w:rFonts w:ascii="Calibri" w:eastAsia="Calibri" w:hAnsi="Calibri"/>
          <w:sz w:val="24"/>
          <w:szCs w:val="24"/>
          <w:lang w:val="nl-NL"/>
        </w:rPr>
        <w:t xml:space="preserve">die gehersirkuleerde Plastiek </w:t>
      </w:r>
      <w:r w:rsidR="00064C3C" w:rsidRPr="00DF5AF0">
        <w:rPr>
          <w:rFonts w:ascii="Calibri" w:eastAsia="Calibri" w:hAnsi="Calibri"/>
          <w:sz w:val="24"/>
          <w:szCs w:val="24"/>
          <w:lang w:val="nl-NL"/>
        </w:rPr>
        <w:t>tipe. Goedkoper as die hout, meer duursaam en het ‘n baie langer leeftyd.</w:t>
      </w:r>
    </w:p>
    <w:p w14:paraId="3AECFE8C" w14:textId="77777777" w:rsidR="00173A5A" w:rsidRPr="00DF5AF0" w:rsidRDefault="00173A5A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  <w:lang w:val="nl-NL"/>
        </w:rPr>
      </w:pPr>
    </w:p>
    <w:sectPr w:rsidR="00173A5A" w:rsidRPr="00DF5AF0" w:rsidSect="00034467">
      <w:type w:val="continuous"/>
      <w:pgSz w:w="11910" w:h="16840"/>
      <w:pgMar w:top="560" w:right="853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3F2"/>
    <w:multiLevelType w:val="hybridMultilevel"/>
    <w:tmpl w:val="3F1EBC74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2D0"/>
    <w:multiLevelType w:val="hybridMultilevel"/>
    <w:tmpl w:val="D51664D4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2530"/>
    <w:multiLevelType w:val="hybridMultilevel"/>
    <w:tmpl w:val="DBA835DA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4E80"/>
    <w:multiLevelType w:val="hybridMultilevel"/>
    <w:tmpl w:val="6A8600E8"/>
    <w:lvl w:ilvl="0" w:tplc="A4689304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0067B"/>
    <w:multiLevelType w:val="hybridMultilevel"/>
    <w:tmpl w:val="BFC6BE68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74BEE"/>
    <w:multiLevelType w:val="hybridMultilevel"/>
    <w:tmpl w:val="F2FAEABA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8FE"/>
    <w:multiLevelType w:val="hybridMultilevel"/>
    <w:tmpl w:val="FFC0004C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053F"/>
    <w:multiLevelType w:val="hybridMultilevel"/>
    <w:tmpl w:val="996C683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>
      <w:start w:val="1"/>
      <w:numFmt w:val="lowerRoman"/>
      <w:lvlText w:val="%3."/>
      <w:lvlJc w:val="right"/>
      <w:pPr>
        <w:ind w:left="2160" w:hanging="180"/>
      </w:pPr>
    </w:lvl>
    <w:lvl w:ilvl="3" w:tplc="0436000F">
      <w:start w:val="1"/>
      <w:numFmt w:val="decimal"/>
      <w:lvlText w:val="%4."/>
      <w:lvlJc w:val="left"/>
      <w:pPr>
        <w:ind w:left="2880" w:hanging="360"/>
      </w:pPr>
    </w:lvl>
    <w:lvl w:ilvl="4" w:tplc="04360019">
      <w:start w:val="1"/>
      <w:numFmt w:val="lowerLetter"/>
      <w:lvlText w:val="%5."/>
      <w:lvlJc w:val="left"/>
      <w:pPr>
        <w:ind w:left="3600" w:hanging="360"/>
      </w:pPr>
    </w:lvl>
    <w:lvl w:ilvl="5" w:tplc="0436001B">
      <w:start w:val="1"/>
      <w:numFmt w:val="lowerRoman"/>
      <w:lvlText w:val="%6."/>
      <w:lvlJc w:val="right"/>
      <w:pPr>
        <w:ind w:left="4320" w:hanging="180"/>
      </w:pPr>
    </w:lvl>
    <w:lvl w:ilvl="6" w:tplc="0436000F">
      <w:start w:val="1"/>
      <w:numFmt w:val="decimal"/>
      <w:lvlText w:val="%7."/>
      <w:lvlJc w:val="left"/>
      <w:pPr>
        <w:ind w:left="5040" w:hanging="360"/>
      </w:pPr>
    </w:lvl>
    <w:lvl w:ilvl="7" w:tplc="04360019">
      <w:start w:val="1"/>
      <w:numFmt w:val="lowerLetter"/>
      <w:lvlText w:val="%8."/>
      <w:lvlJc w:val="left"/>
      <w:pPr>
        <w:ind w:left="5760" w:hanging="360"/>
      </w:pPr>
    </w:lvl>
    <w:lvl w:ilvl="8" w:tplc="043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2404F"/>
    <w:multiLevelType w:val="hybridMultilevel"/>
    <w:tmpl w:val="19E81EF4"/>
    <w:lvl w:ilvl="0" w:tplc="628E5D12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3248B"/>
    <w:multiLevelType w:val="hybridMultilevel"/>
    <w:tmpl w:val="54D625A2"/>
    <w:lvl w:ilvl="0" w:tplc="37E0E5D2">
      <w:start w:val="1"/>
      <w:numFmt w:val="decimal"/>
      <w:lvlText w:val="%1."/>
      <w:lvlJc w:val="left"/>
      <w:pPr>
        <w:ind w:left="175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284670E2">
      <w:numFmt w:val="bullet"/>
      <w:lvlText w:val="•"/>
      <w:lvlJc w:val="left"/>
      <w:pPr>
        <w:ind w:left="683" w:hanging="240"/>
      </w:pPr>
      <w:rPr>
        <w:rFonts w:hint="default"/>
      </w:rPr>
    </w:lvl>
    <w:lvl w:ilvl="2" w:tplc="059EB9D0">
      <w:numFmt w:val="bullet"/>
      <w:lvlText w:val="•"/>
      <w:lvlJc w:val="left"/>
      <w:pPr>
        <w:ind w:left="1186" w:hanging="240"/>
      </w:pPr>
      <w:rPr>
        <w:rFonts w:hint="default"/>
      </w:rPr>
    </w:lvl>
    <w:lvl w:ilvl="3" w:tplc="EBC6B5BE">
      <w:numFmt w:val="bullet"/>
      <w:lvlText w:val="•"/>
      <w:lvlJc w:val="left"/>
      <w:pPr>
        <w:ind w:left="1689" w:hanging="240"/>
      </w:pPr>
      <w:rPr>
        <w:rFonts w:hint="default"/>
      </w:rPr>
    </w:lvl>
    <w:lvl w:ilvl="4" w:tplc="CCE2B700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1643014">
      <w:numFmt w:val="bullet"/>
      <w:lvlText w:val="•"/>
      <w:lvlJc w:val="left"/>
      <w:pPr>
        <w:ind w:left="2696" w:hanging="240"/>
      </w:pPr>
      <w:rPr>
        <w:rFonts w:hint="default"/>
      </w:rPr>
    </w:lvl>
    <w:lvl w:ilvl="6" w:tplc="D4685A36">
      <w:numFmt w:val="bullet"/>
      <w:lvlText w:val="•"/>
      <w:lvlJc w:val="left"/>
      <w:pPr>
        <w:ind w:left="3199" w:hanging="240"/>
      </w:pPr>
      <w:rPr>
        <w:rFonts w:hint="default"/>
      </w:rPr>
    </w:lvl>
    <w:lvl w:ilvl="7" w:tplc="3BCEC9FA">
      <w:numFmt w:val="bullet"/>
      <w:lvlText w:val="•"/>
      <w:lvlJc w:val="left"/>
      <w:pPr>
        <w:ind w:left="3702" w:hanging="240"/>
      </w:pPr>
      <w:rPr>
        <w:rFonts w:hint="default"/>
      </w:rPr>
    </w:lvl>
    <w:lvl w:ilvl="8" w:tplc="310E6F08">
      <w:numFmt w:val="bullet"/>
      <w:lvlText w:val="•"/>
      <w:lvlJc w:val="left"/>
      <w:pPr>
        <w:ind w:left="4206" w:hanging="240"/>
      </w:pPr>
      <w:rPr>
        <w:rFonts w:hint="default"/>
      </w:rPr>
    </w:lvl>
  </w:abstractNum>
  <w:abstractNum w:abstractNumId="10" w15:restartNumberingAfterBreak="0">
    <w:nsid w:val="58BA149B"/>
    <w:multiLevelType w:val="hybridMultilevel"/>
    <w:tmpl w:val="93FEDEC2"/>
    <w:lvl w:ilvl="0" w:tplc="0D62C3FE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22455A"/>
    <w:multiLevelType w:val="hybridMultilevel"/>
    <w:tmpl w:val="D152C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44025"/>
    <w:multiLevelType w:val="hybridMultilevel"/>
    <w:tmpl w:val="E9D64984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1628"/>
    <w:multiLevelType w:val="hybridMultilevel"/>
    <w:tmpl w:val="7F5A02AE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51423">
    <w:abstractNumId w:val="9"/>
  </w:num>
  <w:num w:numId="2" w16cid:durableId="1732654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2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883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83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968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716556">
    <w:abstractNumId w:val="1"/>
  </w:num>
  <w:num w:numId="8" w16cid:durableId="848758194">
    <w:abstractNumId w:val="13"/>
  </w:num>
  <w:num w:numId="9" w16cid:durableId="257756567">
    <w:abstractNumId w:val="5"/>
  </w:num>
  <w:num w:numId="10" w16cid:durableId="262305251">
    <w:abstractNumId w:val="4"/>
  </w:num>
  <w:num w:numId="11" w16cid:durableId="1227181487">
    <w:abstractNumId w:val="12"/>
  </w:num>
  <w:num w:numId="12" w16cid:durableId="496310379">
    <w:abstractNumId w:val="2"/>
  </w:num>
  <w:num w:numId="13" w16cid:durableId="431511985">
    <w:abstractNumId w:val="0"/>
  </w:num>
  <w:num w:numId="14" w16cid:durableId="15340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77"/>
    <w:rsid w:val="000014C8"/>
    <w:rsid w:val="00002438"/>
    <w:rsid w:val="000038A1"/>
    <w:rsid w:val="00006C0C"/>
    <w:rsid w:val="00007057"/>
    <w:rsid w:val="00011552"/>
    <w:rsid w:val="000118CF"/>
    <w:rsid w:val="00011D22"/>
    <w:rsid w:val="000126A1"/>
    <w:rsid w:val="00012BFC"/>
    <w:rsid w:val="00014A8D"/>
    <w:rsid w:val="000217B8"/>
    <w:rsid w:val="00021C92"/>
    <w:rsid w:val="00021CE2"/>
    <w:rsid w:val="00022D9D"/>
    <w:rsid w:val="00024816"/>
    <w:rsid w:val="000248B1"/>
    <w:rsid w:val="0002579B"/>
    <w:rsid w:val="00034467"/>
    <w:rsid w:val="00036137"/>
    <w:rsid w:val="000365F9"/>
    <w:rsid w:val="00037022"/>
    <w:rsid w:val="0003750F"/>
    <w:rsid w:val="0004302A"/>
    <w:rsid w:val="000454AD"/>
    <w:rsid w:val="00046754"/>
    <w:rsid w:val="000550F2"/>
    <w:rsid w:val="00055185"/>
    <w:rsid w:val="0005541F"/>
    <w:rsid w:val="00057BA8"/>
    <w:rsid w:val="00060827"/>
    <w:rsid w:val="0006082E"/>
    <w:rsid w:val="00062C64"/>
    <w:rsid w:val="00062CA5"/>
    <w:rsid w:val="000640E0"/>
    <w:rsid w:val="00064C3C"/>
    <w:rsid w:val="00065128"/>
    <w:rsid w:val="000652EE"/>
    <w:rsid w:val="00065638"/>
    <w:rsid w:val="00065801"/>
    <w:rsid w:val="00066CB8"/>
    <w:rsid w:val="00066DD8"/>
    <w:rsid w:val="00066F71"/>
    <w:rsid w:val="00070E4C"/>
    <w:rsid w:val="000717DC"/>
    <w:rsid w:val="000746DC"/>
    <w:rsid w:val="00085D31"/>
    <w:rsid w:val="000877E5"/>
    <w:rsid w:val="00090665"/>
    <w:rsid w:val="0009429C"/>
    <w:rsid w:val="000A13CF"/>
    <w:rsid w:val="000A5061"/>
    <w:rsid w:val="000B33CF"/>
    <w:rsid w:val="000B446C"/>
    <w:rsid w:val="000B4840"/>
    <w:rsid w:val="000B6778"/>
    <w:rsid w:val="000B6E9C"/>
    <w:rsid w:val="000B7FE9"/>
    <w:rsid w:val="000C064C"/>
    <w:rsid w:val="000C31CD"/>
    <w:rsid w:val="000C4E32"/>
    <w:rsid w:val="000C68FB"/>
    <w:rsid w:val="000D0597"/>
    <w:rsid w:val="000D12C0"/>
    <w:rsid w:val="000D2810"/>
    <w:rsid w:val="000E349A"/>
    <w:rsid w:val="000F1DC8"/>
    <w:rsid w:val="000F1DDF"/>
    <w:rsid w:val="000F2854"/>
    <w:rsid w:val="000F2D36"/>
    <w:rsid w:val="000F2F14"/>
    <w:rsid w:val="00100429"/>
    <w:rsid w:val="0010179C"/>
    <w:rsid w:val="00102780"/>
    <w:rsid w:val="00104817"/>
    <w:rsid w:val="001117DA"/>
    <w:rsid w:val="00112290"/>
    <w:rsid w:val="00114422"/>
    <w:rsid w:val="00114677"/>
    <w:rsid w:val="00114C88"/>
    <w:rsid w:val="00115A86"/>
    <w:rsid w:val="00116890"/>
    <w:rsid w:val="0011693F"/>
    <w:rsid w:val="00117A85"/>
    <w:rsid w:val="00123660"/>
    <w:rsid w:val="00132528"/>
    <w:rsid w:val="00135BD9"/>
    <w:rsid w:val="00141836"/>
    <w:rsid w:val="00143C80"/>
    <w:rsid w:val="00145D48"/>
    <w:rsid w:val="00146859"/>
    <w:rsid w:val="00150590"/>
    <w:rsid w:val="00150E3D"/>
    <w:rsid w:val="00152B53"/>
    <w:rsid w:val="0015307B"/>
    <w:rsid w:val="00154309"/>
    <w:rsid w:val="001600A2"/>
    <w:rsid w:val="00160964"/>
    <w:rsid w:val="0016467C"/>
    <w:rsid w:val="00165449"/>
    <w:rsid w:val="00165644"/>
    <w:rsid w:val="001709D2"/>
    <w:rsid w:val="00173A5A"/>
    <w:rsid w:val="00174FE3"/>
    <w:rsid w:val="0018168D"/>
    <w:rsid w:val="0018452A"/>
    <w:rsid w:val="00192DD4"/>
    <w:rsid w:val="001939CE"/>
    <w:rsid w:val="00195C16"/>
    <w:rsid w:val="0019676B"/>
    <w:rsid w:val="001A751B"/>
    <w:rsid w:val="001B20B4"/>
    <w:rsid w:val="001B68A3"/>
    <w:rsid w:val="001B6B55"/>
    <w:rsid w:val="001C2E4A"/>
    <w:rsid w:val="001C358A"/>
    <w:rsid w:val="001D1F42"/>
    <w:rsid w:val="001D4AB5"/>
    <w:rsid w:val="001D4B19"/>
    <w:rsid w:val="001D4FF9"/>
    <w:rsid w:val="001D504E"/>
    <w:rsid w:val="001D5EB5"/>
    <w:rsid w:val="001D6A1F"/>
    <w:rsid w:val="001D7967"/>
    <w:rsid w:val="001E104F"/>
    <w:rsid w:val="001E3A50"/>
    <w:rsid w:val="001E3A95"/>
    <w:rsid w:val="001E4616"/>
    <w:rsid w:val="001F12F3"/>
    <w:rsid w:val="001F7B98"/>
    <w:rsid w:val="001F7FC7"/>
    <w:rsid w:val="002025C8"/>
    <w:rsid w:val="00204F31"/>
    <w:rsid w:val="002050B7"/>
    <w:rsid w:val="00210622"/>
    <w:rsid w:val="00211465"/>
    <w:rsid w:val="002116A4"/>
    <w:rsid w:val="00213C97"/>
    <w:rsid w:val="00214933"/>
    <w:rsid w:val="00215113"/>
    <w:rsid w:val="0021608B"/>
    <w:rsid w:val="0021670B"/>
    <w:rsid w:val="002167E9"/>
    <w:rsid w:val="00220276"/>
    <w:rsid w:val="00222388"/>
    <w:rsid w:val="00234FBD"/>
    <w:rsid w:val="002403DB"/>
    <w:rsid w:val="00240E1B"/>
    <w:rsid w:val="0024120B"/>
    <w:rsid w:val="0024216C"/>
    <w:rsid w:val="00246C63"/>
    <w:rsid w:val="002479BD"/>
    <w:rsid w:val="00251762"/>
    <w:rsid w:val="002519EC"/>
    <w:rsid w:val="0025308E"/>
    <w:rsid w:val="002600B4"/>
    <w:rsid w:val="002602BA"/>
    <w:rsid w:val="002635EA"/>
    <w:rsid w:val="002667A4"/>
    <w:rsid w:val="00267F82"/>
    <w:rsid w:val="00274A77"/>
    <w:rsid w:val="002763F8"/>
    <w:rsid w:val="00276ED1"/>
    <w:rsid w:val="00280FA0"/>
    <w:rsid w:val="00281422"/>
    <w:rsid w:val="0028521C"/>
    <w:rsid w:val="00287D7F"/>
    <w:rsid w:val="00290495"/>
    <w:rsid w:val="00290BBA"/>
    <w:rsid w:val="00292875"/>
    <w:rsid w:val="00295C93"/>
    <w:rsid w:val="00295E65"/>
    <w:rsid w:val="002A1084"/>
    <w:rsid w:val="002A1A21"/>
    <w:rsid w:val="002A220F"/>
    <w:rsid w:val="002A6447"/>
    <w:rsid w:val="002A7710"/>
    <w:rsid w:val="002B2D59"/>
    <w:rsid w:val="002B34CE"/>
    <w:rsid w:val="002B3AEE"/>
    <w:rsid w:val="002B6AEA"/>
    <w:rsid w:val="002B73B3"/>
    <w:rsid w:val="002C414F"/>
    <w:rsid w:val="002C58A0"/>
    <w:rsid w:val="002C5A3A"/>
    <w:rsid w:val="002C6C4F"/>
    <w:rsid w:val="002D0612"/>
    <w:rsid w:val="002D7B95"/>
    <w:rsid w:val="002E11EB"/>
    <w:rsid w:val="002E4B11"/>
    <w:rsid w:val="002E61B0"/>
    <w:rsid w:val="002E734E"/>
    <w:rsid w:val="002F0B0F"/>
    <w:rsid w:val="002F110D"/>
    <w:rsid w:val="002F1584"/>
    <w:rsid w:val="002F394A"/>
    <w:rsid w:val="002F4289"/>
    <w:rsid w:val="002F4CDF"/>
    <w:rsid w:val="002F5983"/>
    <w:rsid w:val="002F5CC6"/>
    <w:rsid w:val="002F5DF2"/>
    <w:rsid w:val="002F6E39"/>
    <w:rsid w:val="003021A1"/>
    <w:rsid w:val="003050F7"/>
    <w:rsid w:val="00305A9A"/>
    <w:rsid w:val="0031114E"/>
    <w:rsid w:val="00315856"/>
    <w:rsid w:val="003159B9"/>
    <w:rsid w:val="003160A3"/>
    <w:rsid w:val="00316232"/>
    <w:rsid w:val="00322E55"/>
    <w:rsid w:val="00330952"/>
    <w:rsid w:val="00330B08"/>
    <w:rsid w:val="00332EED"/>
    <w:rsid w:val="003331D0"/>
    <w:rsid w:val="00336ADE"/>
    <w:rsid w:val="003412BF"/>
    <w:rsid w:val="0034687B"/>
    <w:rsid w:val="0035456D"/>
    <w:rsid w:val="003557D5"/>
    <w:rsid w:val="00364547"/>
    <w:rsid w:val="0036743C"/>
    <w:rsid w:val="00367EA9"/>
    <w:rsid w:val="00370596"/>
    <w:rsid w:val="00372E9E"/>
    <w:rsid w:val="00374865"/>
    <w:rsid w:val="003765C3"/>
    <w:rsid w:val="0038047C"/>
    <w:rsid w:val="00381008"/>
    <w:rsid w:val="00381825"/>
    <w:rsid w:val="003840E5"/>
    <w:rsid w:val="0038644A"/>
    <w:rsid w:val="003918DD"/>
    <w:rsid w:val="00394044"/>
    <w:rsid w:val="003954A2"/>
    <w:rsid w:val="00396A9F"/>
    <w:rsid w:val="00396B47"/>
    <w:rsid w:val="00397D33"/>
    <w:rsid w:val="003A1D0A"/>
    <w:rsid w:val="003A216E"/>
    <w:rsid w:val="003A3FFA"/>
    <w:rsid w:val="003A4F00"/>
    <w:rsid w:val="003A6DD9"/>
    <w:rsid w:val="003A77EF"/>
    <w:rsid w:val="003B4CBE"/>
    <w:rsid w:val="003B5367"/>
    <w:rsid w:val="003C17FC"/>
    <w:rsid w:val="003C1DE7"/>
    <w:rsid w:val="003C2298"/>
    <w:rsid w:val="003C41D2"/>
    <w:rsid w:val="003C691F"/>
    <w:rsid w:val="003D1422"/>
    <w:rsid w:val="003D571A"/>
    <w:rsid w:val="003D5AE3"/>
    <w:rsid w:val="003E1755"/>
    <w:rsid w:val="003E4020"/>
    <w:rsid w:val="003E65E9"/>
    <w:rsid w:val="003E78E8"/>
    <w:rsid w:val="003F0034"/>
    <w:rsid w:val="003F16EB"/>
    <w:rsid w:val="003F201F"/>
    <w:rsid w:val="003F627E"/>
    <w:rsid w:val="00400EBE"/>
    <w:rsid w:val="004036C5"/>
    <w:rsid w:val="00406615"/>
    <w:rsid w:val="00406B0D"/>
    <w:rsid w:val="00413C88"/>
    <w:rsid w:val="00414ED0"/>
    <w:rsid w:val="0041526B"/>
    <w:rsid w:val="00421AE4"/>
    <w:rsid w:val="004229D5"/>
    <w:rsid w:val="004233ED"/>
    <w:rsid w:val="00424F64"/>
    <w:rsid w:val="00427C14"/>
    <w:rsid w:val="00441461"/>
    <w:rsid w:val="0044255A"/>
    <w:rsid w:val="00444705"/>
    <w:rsid w:val="004467AE"/>
    <w:rsid w:val="00454914"/>
    <w:rsid w:val="004550AE"/>
    <w:rsid w:val="004615DA"/>
    <w:rsid w:val="00462EAB"/>
    <w:rsid w:val="004638F0"/>
    <w:rsid w:val="00464DCD"/>
    <w:rsid w:val="00466664"/>
    <w:rsid w:val="00474207"/>
    <w:rsid w:val="0047445F"/>
    <w:rsid w:val="00474844"/>
    <w:rsid w:val="00475CDB"/>
    <w:rsid w:val="00476308"/>
    <w:rsid w:val="00476671"/>
    <w:rsid w:val="004779BC"/>
    <w:rsid w:val="004853DF"/>
    <w:rsid w:val="00491A89"/>
    <w:rsid w:val="00493AD4"/>
    <w:rsid w:val="0049748A"/>
    <w:rsid w:val="004A199B"/>
    <w:rsid w:val="004A2A2C"/>
    <w:rsid w:val="004A71FA"/>
    <w:rsid w:val="004B35B6"/>
    <w:rsid w:val="004B487C"/>
    <w:rsid w:val="004B6844"/>
    <w:rsid w:val="004B71C7"/>
    <w:rsid w:val="004C0724"/>
    <w:rsid w:val="004C1311"/>
    <w:rsid w:val="004C1D92"/>
    <w:rsid w:val="004C31BA"/>
    <w:rsid w:val="004D1D81"/>
    <w:rsid w:val="004D2DFE"/>
    <w:rsid w:val="004D3071"/>
    <w:rsid w:val="004D5C4C"/>
    <w:rsid w:val="004D6909"/>
    <w:rsid w:val="004E1372"/>
    <w:rsid w:val="004E4FA5"/>
    <w:rsid w:val="004E554E"/>
    <w:rsid w:val="004E6655"/>
    <w:rsid w:val="004E7645"/>
    <w:rsid w:val="004E76D9"/>
    <w:rsid w:val="004F39C6"/>
    <w:rsid w:val="004F4D83"/>
    <w:rsid w:val="005033F4"/>
    <w:rsid w:val="005055A1"/>
    <w:rsid w:val="00507B1E"/>
    <w:rsid w:val="00510BED"/>
    <w:rsid w:val="005145FF"/>
    <w:rsid w:val="005213EF"/>
    <w:rsid w:val="00521B9D"/>
    <w:rsid w:val="00524981"/>
    <w:rsid w:val="00524EF7"/>
    <w:rsid w:val="0053273D"/>
    <w:rsid w:val="00534A10"/>
    <w:rsid w:val="00537984"/>
    <w:rsid w:val="00542125"/>
    <w:rsid w:val="00542BA2"/>
    <w:rsid w:val="00542D8D"/>
    <w:rsid w:val="005459C1"/>
    <w:rsid w:val="00545C2E"/>
    <w:rsid w:val="00550E41"/>
    <w:rsid w:val="00551298"/>
    <w:rsid w:val="005572D0"/>
    <w:rsid w:val="00560B36"/>
    <w:rsid w:val="0056449E"/>
    <w:rsid w:val="005672EC"/>
    <w:rsid w:val="00570180"/>
    <w:rsid w:val="00571E12"/>
    <w:rsid w:val="00572C74"/>
    <w:rsid w:val="00573C09"/>
    <w:rsid w:val="00575B81"/>
    <w:rsid w:val="005761D4"/>
    <w:rsid w:val="00576A3A"/>
    <w:rsid w:val="0057750E"/>
    <w:rsid w:val="0057798B"/>
    <w:rsid w:val="00581ED7"/>
    <w:rsid w:val="00583DF2"/>
    <w:rsid w:val="00583F5A"/>
    <w:rsid w:val="0058582A"/>
    <w:rsid w:val="005907A9"/>
    <w:rsid w:val="00590E36"/>
    <w:rsid w:val="005924D6"/>
    <w:rsid w:val="005938B7"/>
    <w:rsid w:val="00596540"/>
    <w:rsid w:val="00597695"/>
    <w:rsid w:val="00597DAB"/>
    <w:rsid w:val="005A1421"/>
    <w:rsid w:val="005A1A03"/>
    <w:rsid w:val="005A2FEA"/>
    <w:rsid w:val="005B1275"/>
    <w:rsid w:val="005B3E61"/>
    <w:rsid w:val="005B5CB5"/>
    <w:rsid w:val="005B6094"/>
    <w:rsid w:val="005B615F"/>
    <w:rsid w:val="005C178D"/>
    <w:rsid w:val="005C4076"/>
    <w:rsid w:val="005D0487"/>
    <w:rsid w:val="005D14D6"/>
    <w:rsid w:val="005D1CE1"/>
    <w:rsid w:val="005D79A4"/>
    <w:rsid w:val="005E4BB0"/>
    <w:rsid w:val="005E54D5"/>
    <w:rsid w:val="005E5954"/>
    <w:rsid w:val="005E5A3C"/>
    <w:rsid w:val="005E7177"/>
    <w:rsid w:val="005F0882"/>
    <w:rsid w:val="005F30B8"/>
    <w:rsid w:val="005F5381"/>
    <w:rsid w:val="005F5573"/>
    <w:rsid w:val="005F55E7"/>
    <w:rsid w:val="00600E04"/>
    <w:rsid w:val="00602D18"/>
    <w:rsid w:val="00606070"/>
    <w:rsid w:val="00606770"/>
    <w:rsid w:val="00607E19"/>
    <w:rsid w:val="00611371"/>
    <w:rsid w:val="00611A15"/>
    <w:rsid w:val="0061260F"/>
    <w:rsid w:val="00612FAD"/>
    <w:rsid w:val="0061719A"/>
    <w:rsid w:val="006209AA"/>
    <w:rsid w:val="00622B9F"/>
    <w:rsid w:val="00625DF7"/>
    <w:rsid w:val="0062681A"/>
    <w:rsid w:val="00627A96"/>
    <w:rsid w:val="00627A9E"/>
    <w:rsid w:val="0063277B"/>
    <w:rsid w:val="0063631D"/>
    <w:rsid w:val="0064022D"/>
    <w:rsid w:val="006409E0"/>
    <w:rsid w:val="00641544"/>
    <w:rsid w:val="00642C16"/>
    <w:rsid w:val="0064648A"/>
    <w:rsid w:val="00647540"/>
    <w:rsid w:val="00651166"/>
    <w:rsid w:val="00651689"/>
    <w:rsid w:val="00654EA0"/>
    <w:rsid w:val="00655B8C"/>
    <w:rsid w:val="006564C5"/>
    <w:rsid w:val="00656EED"/>
    <w:rsid w:val="00657B91"/>
    <w:rsid w:val="00663BCA"/>
    <w:rsid w:val="00666124"/>
    <w:rsid w:val="00671A41"/>
    <w:rsid w:val="00671A5B"/>
    <w:rsid w:val="00671ED9"/>
    <w:rsid w:val="00675363"/>
    <w:rsid w:val="00682437"/>
    <w:rsid w:val="00683925"/>
    <w:rsid w:val="00684410"/>
    <w:rsid w:val="00692B4A"/>
    <w:rsid w:val="00693B6A"/>
    <w:rsid w:val="006A03AA"/>
    <w:rsid w:val="006A120D"/>
    <w:rsid w:val="006A2B0E"/>
    <w:rsid w:val="006A3ED6"/>
    <w:rsid w:val="006B1C21"/>
    <w:rsid w:val="006B24BD"/>
    <w:rsid w:val="006B33B6"/>
    <w:rsid w:val="006B7552"/>
    <w:rsid w:val="006C033A"/>
    <w:rsid w:val="006C0B41"/>
    <w:rsid w:val="006C2BAA"/>
    <w:rsid w:val="006C45F9"/>
    <w:rsid w:val="006D422D"/>
    <w:rsid w:val="006D4C19"/>
    <w:rsid w:val="006E107C"/>
    <w:rsid w:val="006E3329"/>
    <w:rsid w:val="006E4C3F"/>
    <w:rsid w:val="006E6509"/>
    <w:rsid w:val="006F33CD"/>
    <w:rsid w:val="006F3F50"/>
    <w:rsid w:val="006F7683"/>
    <w:rsid w:val="006F7F6F"/>
    <w:rsid w:val="00700EE7"/>
    <w:rsid w:val="0070326D"/>
    <w:rsid w:val="00705D12"/>
    <w:rsid w:val="007100C5"/>
    <w:rsid w:val="0071572B"/>
    <w:rsid w:val="007177F8"/>
    <w:rsid w:val="00730644"/>
    <w:rsid w:val="00730E87"/>
    <w:rsid w:val="007322C1"/>
    <w:rsid w:val="0073412B"/>
    <w:rsid w:val="00735C3A"/>
    <w:rsid w:val="00735DA1"/>
    <w:rsid w:val="00736FD1"/>
    <w:rsid w:val="00737233"/>
    <w:rsid w:val="00737823"/>
    <w:rsid w:val="00740CB1"/>
    <w:rsid w:val="007450A8"/>
    <w:rsid w:val="007474AC"/>
    <w:rsid w:val="007479B8"/>
    <w:rsid w:val="00751F2D"/>
    <w:rsid w:val="00755CB3"/>
    <w:rsid w:val="00761BE7"/>
    <w:rsid w:val="00763C83"/>
    <w:rsid w:val="00767E06"/>
    <w:rsid w:val="00771652"/>
    <w:rsid w:val="00774FAC"/>
    <w:rsid w:val="00780A21"/>
    <w:rsid w:val="007830A8"/>
    <w:rsid w:val="0078417C"/>
    <w:rsid w:val="007854FD"/>
    <w:rsid w:val="00786942"/>
    <w:rsid w:val="00786CDA"/>
    <w:rsid w:val="007877DD"/>
    <w:rsid w:val="0078785C"/>
    <w:rsid w:val="00787E6A"/>
    <w:rsid w:val="00787F6D"/>
    <w:rsid w:val="007905CF"/>
    <w:rsid w:val="00795555"/>
    <w:rsid w:val="007955A8"/>
    <w:rsid w:val="00795A40"/>
    <w:rsid w:val="007968D1"/>
    <w:rsid w:val="007A324A"/>
    <w:rsid w:val="007B0667"/>
    <w:rsid w:val="007B137D"/>
    <w:rsid w:val="007B33C8"/>
    <w:rsid w:val="007C2998"/>
    <w:rsid w:val="007C2AED"/>
    <w:rsid w:val="007C36FD"/>
    <w:rsid w:val="007C479D"/>
    <w:rsid w:val="007D4F11"/>
    <w:rsid w:val="007D6EFD"/>
    <w:rsid w:val="007D7C46"/>
    <w:rsid w:val="007E01D0"/>
    <w:rsid w:val="007E0367"/>
    <w:rsid w:val="007E06B9"/>
    <w:rsid w:val="007E5102"/>
    <w:rsid w:val="007E5889"/>
    <w:rsid w:val="007E59D3"/>
    <w:rsid w:val="007F004E"/>
    <w:rsid w:val="007F78F8"/>
    <w:rsid w:val="008005CA"/>
    <w:rsid w:val="00805E34"/>
    <w:rsid w:val="00811282"/>
    <w:rsid w:val="0081152B"/>
    <w:rsid w:val="00815B19"/>
    <w:rsid w:val="00825112"/>
    <w:rsid w:val="00825C1E"/>
    <w:rsid w:val="00831546"/>
    <w:rsid w:val="00836EC5"/>
    <w:rsid w:val="008416F2"/>
    <w:rsid w:val="008417C8"/>
    <w:rsid w:val="00842CC4"/>
    <w:rsid w:val="00844EAF"/>
    <w:rsid w:val="008453E4"/>
    <w:rsid w:val="00850A69"/>
    <w:rsid w:val="00851055"/>
    <w:rsid w:val="008554F8"/>
    <w:rsid w:val="0085754F"/>
    <w:rsid w:val="008619E7"/>
    <w:rsid w:val="00861C8E"/>
    <w:rsid w:val="00863AF9"/>
    <w:rsid w:val="00864FDE"/>
    <w:rsid w:val="008705F2"/>
    <w:rsid w:val="00870B24"/>
    <w:rsid w:val="00870CA6"/>
    <w:rsid w:val="00874FBD"/>
    <w:rsid w:val="00882C27"/>
    <w:rsid w:val="00884CA0"/>
    <w:rsid w:val="00885A1D"/>
    <w:rsid w:val="0089128D"/>
    <w:rsid w:val="008928B8"/>
    <w:rsid w:val="00892AD8"/>
    <w:rsid w:val="008959B0"/>
    <w:rsid w:val="0089700F"/>
    <w:rsid w:val="008A0651"/>
    <w:rsid w:val="008A1ECE"/>
    <w:rsid w:val="008A3F04"/>
    <w:rsid w:val="008B068B"/>
    <w:rsid w:val="008B27C0"/>
    <w:rsid w:val="008B2B8B"/>
    <w:rsid w:val="008B455C"/>
    <w:rsid w:val="008B5116"/>
    <w:rsid w:val="008C1C11"/>
    <w:rsid w:val="008C2623"/>
    <w:rsid w:val="008C3B96"/>
    <w:rsid w:val="008C4EFD"/>
    <w:rsid w:val="008C4FF3"/>
    <w:rsid w:val="008D02CD"/>
    <w:rsid w:val="008D2AD0"/>
    <w:rsid w:val="008D36D3"/>
    <w:rsid w:val="008D3BFD"/>
    <w:rsid w:val="008D6F88"/>
    <w:rsid w:val="008E0B25"/>
    <w:rsid w:val="008E1447"/>
    <w:rsid w:val="008E3D7B"/>
    <w:rsid w:val="008F004D"/>
    <w:rsid w:val="008F37DB"/>
    <w:rsid w:val="008F3D7F"/>
    <w:rsid w:val="008F5AD9"/>
    <w:rsid w:val="008F70EA"/>
    <w:rsid w:val="00900A9E"/>
    <w:rsid w:val="0090559E"/>
    <w:rsid w:val="009150F9"/>
    <w:rsid w:val="0091512B"/>
    <w:rsid w:val="00920D71"/>
    <w:rsid w:val="00926BD3"/>
    <w:rsid w:val="00927D95"/>
    <w:rsid w:val="009318E4"/>
    <w:rsid w:val="00943D21"/>
    <w:rsid w:val="00950582"/>
    <w:rsid w:val="009567A8"/>
    <w:rsid w:val="00962B30"/>
    <w:rsid w:val="00971713"/>
    <w:rsid w:val="009727CF"/>
    <w:rsid w:val="00974B1D"/>
    <w:rsid w:val="00974D08"/>
    <w:rsid w:val="00975059"/>
    <w:rsid w:val="00976FAC"/>
    <w:rsid w:val="00977151"/>
    <w:rsid w:val="00977AEB"/>
    <w:rsid w:val="00980FB8"/>
    <w:rsid w:val="00981494"/>
    <w:rsid w:val="009840AC"/>
    <w:rsid w:val="00984C77"/>
    <w:rsid w:val="00986EC0"/>
    <w:rsid w:val="0099069D"/>
    <w:rsid w:val="00992D92"/>
    <w:rsid w:val="00994B71"/>
    <w:rsid w:val="0099662C"/>
    <w:rsid w:val="00996DB7"/>
    <w:rsid w:val="009973E1"/>
    <w:rsid w:val="009A08F3"/>
    <w:rsid w:val="009A25AA"/>
    <w:rsid w:val="009A3B71"/>
    <w:rsid w:val="009A4115"/>
    <w:rsid w:val="009A44DE"/>
    <w:rsid w:val="009A51CC"/>
    <w:rsid w:val="009B09BF"/>
    <w:rsid w:val="009B50FC"/>
    <w:rsid w:val="009C09EA"/>
    <w:rsid w:val="009C1F1F"/>
    <w:rsid w:val="009C30CB"/>
    <w:rsid w:val="009C370E"/>
    <w:rsid w:val="009C496E"/>
    <w:rsid w:val="009C567F"/>
    <w:rsid w:val="009C656A"/>
    <w:rsid w:val="009C7720"/>
    <w:rsid w:val="009D3592"/>
    <w:rsid w:val="009E4151"/>
    <w:rsid w:val="009E619A"/>
    <w:rsid w:val="009F2330"/>
    <w:rsid w:val="009F3289"/>
    <w:rsid w:val="009F3F9C"/>
    <w:rsid w:val="009F403E"/>
    <w:rsid w:val="009F48E3"/>
    <w:rsid w:val="00A00BB9"/>
    <w:rsid w:val="00A021E2"/>
    <w:rsid w:val="00A077D1"/>
    <w:rsid w:val="00A11790"/>
    <w:rsid w:val="00A121D6"/>
    <w:rsid w:val="00A17504"/>
    <w:rsid w:val="00A17AEA"/>
    <w:rsid w:val="00A24AAC"/>
    <w:rsid w:val="00A3358E"/>
    <w:rsid w:val="00A366DE"/>
    <w:rsid w:val="00A44EBF"/>
    <w:rsid w:val="00A47F94"/>
    <w:rsid w:val="00A513B2"/>
    <w:rsid w:val="00A51A19"/>
    <w:rsid w:val="00A53051"/>
    <w:rsid w:val="00A54181"/>
    <w:rsid w:val="00A55486"/>
    <w:rsid w:val="00A629C9"/>
    <w:rsid w:val="00A6416C"/>
    <w:rsid w:val="00A64886"/>
    <w:rsid w:val="00A65091"/>
    <w:rsid w:val="00A66310"/>
    <w:rsid w:val="00A6779B"/>
    <w:rsid w:val="00A7039F"/>
    <w:rsid w:val="00A71D50"/>
    <w:rsid w:val="00A7270B"/>
    <w:rsid w:val="00A731CF"/>
    <w:rsid w:val="00A775CD"/>
    <w:rsid w:val="00A825E1"/>
    <w:rsid w:val="00A85724"/>
    <w:rsid w:val="00A87885"/>
    <w:rsid w:val="00A92C0A"/>
    <w:rsid w:val="00A9352D"/>
    <w:rsid w:val="00A96A42"/>
    <w:rsid w:val="00AA008D"/>
    <w:rsid w:val="00AA1AD8"/>
    <w:rsid w:val="00AA38A7"/>
    <w:rsid w:val="00AA75B2"/>
    <w:rsid w:val="00AB1D01"/>
    <w:rsid w:val="00AB2D28"/>
    <w:rsid w:val="00AB60A6"/>
    <w:rsid w:val="00AC017B"/>
    <w:rsid w:val="00AC134F"/>
    <w:rsid w:val="00AD2238"/>
    <w:rsid w:val="00AD2462"/>
    <w:rsid w:val="00AD63ED"/>
    <w:rsid w:val="00AE1DA2"/>
    <w:rsid w:val="00AE5295"/>
    <w:rsid w:val="00AE5486"/>
    <w:rsid w:val="00AE619D"/>
    <w:rsid w:val="00AF0F76"/>
    <w:rsid w:val="00AF11C1"/>
    <w:rsid w:val="00B00AEC"/>
    <w:rsid w:val="00B02946"/>
    <w:rsid w:val="00B03199"/>
    <w:rsid w:val="00B074BA"/>
    <w:rsid w:val="00B0767B"/>
    <w:rsid w:val="00B078A7"/>
    <w:rsid w:val="00B11483"/>
    <w:rsid w:val="00B14A7D"/>
    <w:rsid w:val="00B1641F"/>
    <w:rsid w:val="00B21BAB"/>
    <w:rsid w:val="00B23582"/>
    <w:rsid w:val="00B24702"/>
    <w:rsid w:val="00B2680D"/>
    <w:rsid w:val="00B27885"/>
    <w:rsid w:val="00B30188"/>
    <w:rsid w:val="00B3191F"/>
    <w:rsid w:val="00B31DCF"/>
    <w:rsid w:val="00B339D0"/>
    <w:rsid w:val="00B365AA"/>
    <w:rsid w:val="00B36719"/>
    <w:rsid w:val="00B3691F"/>
    <w:rsid w:val="00B36B55"/>
    <w:rsid w:val="00B41B22"/>
    <w:rsid w:val="00B423C6"/>
    <w:rsid w:val="00B43449"/>
    <w:rsid w:val="00B43508"/>
    <w:rsid w:val="00B47286"/>
    <w:rsid w:val="00B504D9"/>
    <w:rsid w:val="00B521CD"/>
    <w:rsid w:val="00B53FC8"/>
    <w:rsid w:val="00B55FB6"/>
    <w:rsid w:val="00B567C5"/>
    <w:rsid w:val="00B703CC"/>
    <w:rsid w:val="00B71413"/>
    <w:rsid w:val="00B72A80"/>
    <w:rsid w:val="00B734D8"/>
    <w:rsid w:val="00B750D7"/>
    <w:rsid w:val="00B751CB"/>
    <w:rsid w:val="00B81F40"/>
    <w:rsid w:val="00B83AD7"/>
    <w:rsid w:val="00B85292"/>
    <w:rsid w:val="00B86BC1"/>
    <w:rsid w:val="00B90B7D"/>
    <w:rsid w:val="00B91B06"/>
    <w:rsid w:val="00B93F26"/>
    <w:rsid w:val="00B93F35"/>
    <w:rsid w:val="00B9411A"/>
    <w:rsid w:val="00BA52CE"/>
    <w:rsid w:val="00BA5DE0"/>
    <w:rsid w:val="00BB2C95"/>
    <w:rsid w:val="00BB7D6B"/>
    <w:rsid w:val="00BC0417"/>
    <w:rsid w:val="00BC0B31"/>
    <w:rsid w:val="00BC2924"/>
    <w:rsid w:val="00BD0001"/>
    <w:rsid w:val="00BD0BC3"/>
    <w:rsid w:val="00BD1467"/>
    <w:rsid w:val="00BD25F5"/>
    <w:rsid w:val="00BD29E7"/>
    <w:rsid w:val="00BD2D35"/>
    <w:rsid w:val="00BD2E47"/>
    <w:rsid w:val="00BD3682"/>
    <w:rsid w:val="00BD47AB"/>
    <w:rsid w:val="00BD7D5E"/>
    <w:rsid w:val="00BE0753"/>
    <w:rsid w:val="00BE638D"/>
    <w:rsid w:val="00BF19B7"/>
    <w:rsid w:val="00BF3318"/>
    <w:rsid w:val="00BF3E57"/>
    <w:rsid w:val="00BF60FA"/>
    <w:rsid w:val="00BF6308"/>
    <w:rsid w:val="00C012B8"/>
    <w:rsid w:val="00C039D2"/>
    <w:rsid w:val="00C07B8C"/>
    <w:rsid w:val="00C11850"/>
    <w:rsid w:val="00C161A7"/>
    <w:rsid w:val="00C16466"/>
    <w:rsid w:val="00C16943"/>
    <w:rsid w:val="00C169A1"/>
    <w:rsid w:val="00C20879"/>
    <w:rsid w:val="00C20A14"/>
    <w:rsid w:val="00C22BE6"/>
    <w:rsid w:val="00C377D0"/>
    <w:rsid w:val="00C404B2"/>
    <w:rsid w:val="00C420C6"/>
    <w:rsid w:val="00C44C1A"/>
    <w:rsid w:val="00C45219"/>
    <w:rsid w:val="00C46786"/>
    <w:rsid w:val="00C5406E"/>
    <w:rsid w:val="00C542FC"/>
    <w:rsid w:val="00C60A3E"/>
    <w:rsid w:val="00C61577"/>
    <w:rsid w:val="00C61D05"/>
    <w:rsid w:val="00C62004"/>
    <w:rsid w:val="00C6356F"/>
    <w:rsid w:val="00C63AB8"/>
    <w:rsid w:val="00C64102"/>
    <w:rsid w:val="00C65C15"/>
    <w:rsid w:val="00C6654D"/>
    <w:rsid w:val="00C704F0"/>
    <w:rsid w:val="00C7063D"/>
    <w:rsid w:val="00C71ACE"/>
    <w:rsid w:val="00C734FF"/>
    <w:rsid w:val="00C75D06"/>
    <w:rsid w:val="00C8005C"/>
    <w:rsid w:val="00C82972"/>
    <w:rsid w:val="00C83A69"/>
    <w:rsid w:val="00C85C98"/>
    <w:rsid w:val="00C860CE"/>
    <w:rsid w:val="00C86CB8"/>
    <w:rsid w:val="00C86CFE"/>
    <w:rsid w:val="00C877FB"/>
    <w:rsid w:val="00C8792F"/>
    <w:rsid w:val="00C914D3"/>
    <w:rsid w:val="00C92345"/>
    <w:rsid w:val="00C92E42"/>
    <w:rsid w:val="00C96765"/>
    <w:rsid w:val="00C97194"/>
    <w:rsid w:val="00CA032B"/>
    <w:rsid w:val="00CA1DD3"/>
    <w:rsid w:val="00CA26C5"/>
    <w:rsid w:val="00CA6107"/>
    <w:rsid w:val="00CA61B4"/>
    <w:rsid w:val="00CA61C5"/>
    <w:rsid w:val="00CA6C44"/>
    <w:rsid w:val="00CA75F7"/>
    <w:rsid w:val="00CA78C4"/>
    <w:rsid w:val="00CB023C"/>
    <w:rsid w:val="00CB4E5A"/>
    <w:rsid w:val="00CB7A24"/>
    <w:rsid w:val="00CC2FF9"/>
    <w:rsid w:val="00CC3837"/>
    <w:rsid w:val="00CC5F12"/>
    <w:rsid w:val="00CC68B2"/>
    <w:rsid w:val="00CD44E1"/>
    <w:rsid w:val="00CE0A70"/>
    <w:rsid w:val="00CE0BF7"/>
    <w:rsid w:val="00CE2AB1"/>
    <w:rsid w:val="00CE4488"/>
    <w:rsid w:val="00CE6D0C"/>
    <w:rsid w:val="00CF0132"/>
    <w:rsid w:val="00CF23E1"/>
    <w:rsid w:val="00CF2535"/>
    <w:rsid w:val="00CF35D1"/>
    <w:rsid w:val="00CF4927"/>
    <w:rsid w:val="00CF69BD"/>
    <w:rsid w:val="00D010DD"/>
    <w:rsid w:val="00D0165E"/>
    <w:rsid w:val="00D04CC0"/>
    <w:rsid w:val="00D07826"/>
    <w:rsid w:val="00D122B7"/>
    <w:rsid w:val="00D15B2A"/>
    <w:rsid w:val="00D166EF"/>
    <w:rsid w:val="00D169A2"/>
    <w:rsid w:val="00D17FB8"/>
    <w:rsid w:val="00D2255C"/>
    <w:rsid w:val="00D30052"/>
    <w:rsid w:val="00D313E8"/>
    <w:rsid w:val="00D34961"/>
    <w:rsid w:val="00D46008"/>
    <w:rsid w:val="00D47A3C"/>
    <w:rsid w:val="00D509AD"/>
    <w:rsid w:val="00D5286B"/>
    <w:rsid w:val="00D52E32"/>
    <w:rsid w:val="00D62E1B"/>
    <w:rsid w:val="00D63F80"/>
    <w:rsid w:val="00D710E1"/>
    <w:rsid w:val="00D75959"/>
    <w:rsid w:val="00D80C05"/>
    <w:rsid w:val="00D80C9E"/>
    <w:rsid w:val="00D8161D"/>
    <w:rsid w:val="00D8278B"/>
    <w:rsid w:val="00D868EC"/>
    <w:rsid w:val="00D90999"/>
    <w:rsid w:val="00D92DFF"/>
    <w:rsid w:val="00D9491B"/>
    <w:rsid w:val="00D97AC1"/>
    <w:rsid w:val="00DA1FEE"/>
    <w:rsid w:val="00DA2B99"/>
    <w:rsid w:val="00DA411A"/>
    <w:rsid w:val="00DA46FA"/>
    <w:rsid w:val="00DA47F4"/>
    <w:rsid w:val="00DA5769"/>
    <w:rsid w:val="00DB275E"/>
    <w:rsid w:val="00DB33A8"/>
    <w:rsid w:val="00DB3679"/>
    <w:rsid w:val="00DB4936"/>
    <w:rsid w:val="00DC217C"/>
    <w:rsid w:val="00DD0004"/>
    <w:rsid w:val="00DD1D3A"/>
    <w:rsid w:val="00DD1EA4"/>
    <w:rsid w:val="00DD3102"/>
    <w:rsid w:val="00DD4B3F"/>
    <w:rsid w:val="00DD5063"/>
    <w:rsid w:val="00DD721F"/>
    <w:rsid w:val="00DD7EA5"/>
    <w:rsid w:val="00DE4270"/>
    <w:rsid w:val="00DF19C6"/>
    <w:rsid w:val="00DF26F4"/>
    <w:rsid w:val="00DF3B3F"/>
    <w:rsid w:val="00DF5AF0"/>
    <w:rsid w:val="00E0327D"/>
    <w:rsid w:val="00E05E6C"/>
    <w:rsid w:val="00E071B8"/>
    <w:rsid w:val="00E0765A"/>
    <w:rsid w:val="00E1171C"/>
    <w:rsid w:val="00E14A10"/>
    <w:rsid w:val="00E16A9C"/>
    <w:rsid w:val="00E20A9E"/>
    <w:rsid w:val="00E23105"/>
    <w:rsid w:val="00E23FCA"/>
    <w:rsid w:val="00E261CD"/>
    <w:rsid w:val="00E344CC"/>
    <w:rsid w:val="00E34872"/>
    <w:rsid w:val="00E351EE"/>
    <w:rsid w:val="00E37835"/>
    <w:rsid w:val="00E43972"/>
    <w:rsid w:val="00E44BAD"/>
    <w:rsid w:val="00E46882"/>
    <w:rsid w:val="00E46EE1"/>
    <w:rsid w:val="00E53FE5"/>
    <w:rsid w:val="00E5751E"/>
    <w:rsid w:val="00E606A8"/>
    <w:rsid w:val="00E66379"/>
    <w:rsid w:val="00E6696C"/>
    <w:rsid w:val="00E675BE"/>
    <w:rsid w:val="00E71036"/>
    <w:rsid w:val="00E722BC"/>
    <w:rsid w:val="00E7662A"/>
    <w:rsid w:val="00E83082"/>
    <w:rsid w:val="00E85790"/>
    <w:rsid w:val="00E87CCD"/>
    <w:rsid w:val="00E902F9"/>
    <w:rsid w:val="00E94233"/>
    <w:rsid w:val="00E970C5"/>
    <w:rsid w:val="00EA0D85"/>
    <w:rsid w:val="00EA1AD2"/>
    <w:rsid w:val="00EB0BD7"/>
    <w:rsid w:val="00EB68DE"/>
    <w:rsid w:val="00EC2741"/>
    <w:rsid w:val="00EC3DB2"/>
    <w:rsid w:val="00EC5A6B"/>
    <w:rsid w:val="00EC5EC3"/>
    <w:rsid w:val="00ED01F8"/>
    <w:rsid w:val="00ED0CFC"/>
    <w:rsid w:val="00ED1646"/>
    <w:rsid w:val="00ED5657"/>
    <w:rsid w:val="00ED70A2"/>
    <w:rsid w:val="00EE0106"/>
    <w:rsid w:val="00EE1770"/>
    <w:rsid w:val="00EE1CE6"/>
    <w:rsid w:val="00EE4EA3"/>
    <w:rsid w:val="00EE65F3"/>
    <w:rsid w:val="00EF0534"/>
    <w:rsid w:val="00EF3AC0"/>
    <w:rsid w:val="00EF5CE9"/>
    <w:rsid w:val="00EF6EA2"/>
    <w:rsid w:val="00F02A68"/>
    <w:rsid w:val="00F066BF"/>
    <w:rsid w:val="00F07C0B"/>
    <w:rsid w:val="00F07CB3"/>
    <w:rsid w:val="00F104C7"/>
    <w:rsid w:val="00F114BE"/>
    <w:rsid w:val="00F13661"/>
    <w:rsid w:val="00F146A7"/>
    <w:rsid w:val="00F14D6B"/>
    <w:rsid w:val="00F15092"/>
    <w:rsid w:val="00F23EA0"/>
    <w:rsid w:val="00F25418"/>
    <w:rsid w:val="00F3588B"/>
    <w:rsid w:val="00F36975"/>
    <w:rsid w:val="00F407E2"/>
    <w:rsid w:val="00F47F09"/>
    <w:rsid w:val="00F52652"/>
    <w:rsid w:val="00F527BA"/>
    <w:rsid w:val="00F53103"/>
    <w:rsid w:val="00F62DFF"/>
    <w:rsid w:val="00F66DA8"/>
    <w:rsid w:val="00F72F25"/>
    <w:rsid w:val="00F73467"/>
    <w:rsid w:val="00F73FA7"/>
    <w:rsid w:val="00F76D74"/>
    <w:rsid w:val="00F804DA"/>
    <w:rsid w:val="00F8134F"/>
    <w:rsid w:val="00F824E2"/>
    <w:rsid w:val="00F8302B"/>
    <w:rsid w:val="00F8371B"/>
    <w:rsid w:val="00F85F8E"/>
    <w:rsid w:val="00F87948"/>
    <w:rsid w:val="00F87DB1"/>
    <w:rsid w:val="00F90465"/>
    <w:rsid w:val="00F9436F"/>
    <w:rsid w:val="00F972B7"/>
    <w:rsid w:val="00FA4C60"/>
    <w:rsid w:val="00FB0EBA"/>
    <w:rsid w:val="00FB30BE"/>
    <w:rsid w:val="00FB6DF0"/>
    <w:rsid w:val="00FC4CB1"/>
    <w:rsid w:val="00FC604E"/>
    <w:rsid w:val="00FD04FB"/>
    <w:rsid w:val="00FD1FE6"/>
    <w:rsid w:val="00FD391C"/>
    <w:rsid w:val="00FD3D66"/>
    <w:rsid w:val="00FD4B7A"/>
    <w:rsid w:val="00FE052B"/>
    <w:rsid w:val="00FE2252"/>
    <w:rsid w:val="00FF3586"/>
    <w:rsid w:val="00FF3C1D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0E4D7"/>
  <w15:docId w15:val="{7CA074AE-6022-4C6A-8898-1F779CD4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 w:line="320" w:lineRule="exact"/>
      <w:ind w:left="17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 w:line="274" w:lineRule="exact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91"/>
      <w:ind w:left="175" w:right="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55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E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09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af-ZA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3C57C32F70B4483699220D47E7EB3" ma:contentTypeVersion="2" ma:contentTypeDescription="Create a new document." ma:contentTypeScope="" ma:versionID="8ef286c713c76985cdc9d0a85c6c68e3">
  <xsd:schema xmlns:xsd="http://www.w3.org/2001/XMLSchema" xmlns:xs="http://www.w3.org/2001/XMLSchema" xmlns:p="http://schemas.microsoft.com/office/2006/metadata/properties" xmlns:ns3="f5fb7a31-3957-48c7-a07a-2fc48dc8df5d" targetNamespace="http://schemas.microsoft.com/office/2006/metadata/properties" ma:root="true" ma:fieldsID="f758f1cff75ea4a8849813f0a139295b" ns3:_="">
    <xsd:import namespace="f5fb7a31-3957-48c7-a07a-2fc48dc8d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7a31-3957-48c7-a07a-2fc48dc8d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4A15C-53A5-4BAE-A32C-208C13D59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E758D-C7DD-4922-BC00-FC9855A2B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7a31-3957-48c7-a07a-2fc48dc8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4B35F-CE85-4D52-B20C-A86469BDF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02C9E-D53B-4633-9A66-D01F59586B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5fb7a31-3957-48c7-a07a-2fc48dc8df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 L Lemmer</dc:creator>
  <cp:lastModifiedBy>Didi Higgo</cp:lastModifiedBy>
  <cp:revision>2</cp:revision>
  <cp:lastPrinted>2023-01-10T19:07:00Z</cp:lastPrinted>
  <dcterms:created xsi:type="dcterms:W3CDTF">2023-02-08T07:24:00Z</dcterms:created>
  <dcterms:modified xsi:type="dcterms:W3CDTF">2023-02-08T07:24:00Z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2021-05-13T00:00:00Z</vt:filetime>
  </property>
  <property fmtid="{D5CDD505-2E9C-101B-9397-08002B2CF9AE}" pid="5" name="ContentTypeId">
    <vt:lpwstr>0x0101007F93C57C32F70B4483699220D47E7EB3</vt:lpwstr>
  </property>
</Properties>
</file>